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77777777"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ОДП.02.03 </w:t>
      </w:r>
      <w:r w:rsidR="00263221">
        <w:rPr>
          <w:rFonts w:ascii="Times New Roman" w:hAnsi="Times New Roman" w:cs="Times New Roman"/>
          <w:b/>
          <w:sz w:val="32"/>
          <w:szCs w:val="28"/>
        </w:rPr>
        <w:t xml:space="preserve"> </w:t>
      </w:r>
      <w:r w:rsidR="00261082" w:rsidRPr="00261082">
        <w:rPr>
          <w:rFonts w:ascii="Times New Roman" w:hAnsi="Times New Roman" w:cs="Times New Roman"/>
          <w:b/>
          <w:sz w:val="32"/>
          <w:szCs w:val="28"/>
        </w:rPr>
        <w:t>ФИЗИКА</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42A99FFF" w14:textId="77777777" w:rsidR="00F4033B" w:rsidRDefault="00355B6D" w:rsidP="00F4033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F4033B">
        <w:rPr>
          <w:rFonts w:ascii="Times New Roman" w:hAnsi="Times New Roman" w:cs="Times New Roman"/>
          <w:b/>
          <w:i/>
          <w:sz w:val="28"/>
          <w:szCs w:val="28"/>
        </w:rPr>
        <w:t xml:space="preserve">09.02.07 Информационные </w:t>
      </w:r>
    </w:p>
    <w:p w14:paraId="006BDAF9" w14:textId="77777777" w:rsidR="00355B6D" w:rsidRPr="00F4033B" w:rsidRDefault="00F4033B" w:rsidP="00F4033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системы и программирование</w:t>
      </w:r>
    </w:p>
    <w:p w14:paraId="44BC340F" w14:textId="77777777" w:rsidR="00355B6D" w:rsidRDefault="00355B6D" w:rsidP="00355B6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032606BC"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64DD0CB9" w14:textId="77777777" w:rsidR="009D2315" w:rsidRDefault="009D2315" w:rsidP="00261082">
      <w:pPr>
        <w:spacing w:after="0"/>
        <w:ind w:firstLine="709"/>
        <w:jc w:val="center"/>
        <w:rPr>
          <w:rFonts w:ascii="Times New Roman" w:hAnsi="Times New Roman" w:cs="Times New Roman"/>
          <w:sz w:val="28"/>
          <w:szCs w:val="28"/>
        </w:rPr>
      </w:pPr>
    </w:p>
    <w:p w14:paraId="0F3DF86B" w14:textId="77777777" w:rsidR="00261082" w:rsidRDefault="00261082" w:rsidP="00261082">
      <w:pPr>
        <w:spacing w:after="0"/>
        <w:ind w:firstLine="709"/>
        <w:jc w:val="center"/>
        <w:rPr>
          <w:rFonts w:ascii="Times New Roman" w:hAnsi="Times New Roman" w:cs="Times New Roman"/>
          <w:sz w:val="28"/>
          <w:szCs w:val="28"/>
        </w:rPr>
      </w:pP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1FF660FF"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EA1BBD">
        <w:rPr>
          <w:rFonts w:ascii="Times New Roman" w:hAnsi="Times New Roman" w:cs="Times New Roman"/>
          <w:b/>
          <w:sz w:val="28"/>
          <w:szCs w:val="28"/>
        </w:rPr>
        <w:t>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2C242071" w14:textId="2B3B4E13"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EA1BBD">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D4FA824" w14:textId="3032D56A"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EA1BBD">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E44430D"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EA1BBD">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6479E575"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w:t>
            </w:r>
            <w:r w:rsidR="00EA1BBD">
              <w:rPr>
                <w:rFonts w:ascii="Times New Roman" w:hAnsi="Times New Roman" w:cs="Times New Roman"/>
                <w:sz w:val="28"/>
                <w:szCs w:val="28"/>
              </w:rPr>
              <w:t xml:space="preserve">24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40A085E7"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501AB2">
        <w:rPr>
          <w:rFonts w:ascii="Times New Roman" w:hAnsi="Times New Roman"/>
          <w:bCs/>
          <w:iCs/>
          <w:sz w:val="28"/>
          <w:szCs w:val="28"/>
        </w:rPr>
        <w:t>Физика</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xml:space="preserve">, приказ </w:t>
      </w:r>
      <w:proofErr w:type="spellStart"/>
      <w:r w:rsidR="005240DE">
        <w:rPr>
          <w:rFonts w:ascii="Times New Roman" w:hAnsi="Times New Roman"/>
          <w:sz w:val="28"/>
          <w:szCs w:val="28"/>
        </w:rPr>
        <w:t>Минпросвещения</w:t>
      </w:r>
      <w:proofErr w:type="spellEnd"/>
      <w:r w:rsidR="005240DE">
        <w:rPr>
          <w:rFonts w:ascii="Times New Roman" w:hAnsi="Times New Roman"/>
          <w:sz w:val="28"/>
          <w:szCs w:val="28"/>
        </w:rPr>
        <w:t xml:space="preserve">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355B6D" w:rsidRPr="00355B6D">
        <w:rPr>
          <w:rFonts w:ascii="Times New Roman" w:hAnsi="Times New Roman" w:cs="Times New Roman"/>
          <w:sz w:val="28"/>
          <w:szCs w:val="28"/>
        </w:rPr>
        <w:t xml:space="preserve"> </w:t>
      </w:r>
      <w:r w:rsidR="00F4033B">
        <w:rPr>
          <w:rFonts w:ascii="Times New Roman" w:hAnsi="Times New Roman" w:cs="Times New Roman"/>
          <w:sz w:val="28"/>
          <w:szCs w:val="28"/>
        </w:rPr>
        <w:t xml:space="preserve">09.02.07 Информационные </w:t>
      </w:r>
      <w:r w:rsidR="00F4033B" w:rsidRPr="00F4033B">
        <w:rPr>
          <w:rFonts w:ascii="Times New Roman" w:hAnsi="Times New Roman" w:cs="Times New Roman"/>
          <w:sz w:val="28"/>
          <w:szCs w:val="28"/>
        </w:rPr>
        <w:t>системы и программирование</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1547</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F4033B">
        <w:rPr>
          <w:rFonts w:ascii="Times New Roman" w:hAnsi="Times New Roman"/>
          <w:bCs/>
          <w:sz w:val="28"/>
          <w:szCs w:val="28"/>
        </w:rPr>
        <w:t>09.12.2016</w:t>
      </w:r>
      <w:r w:rsidR="00355B6D">
        <w:rPr>
          <w:rFonts w:ascii="Times New Roman" w:hAnsi="Times New Roman"/>
          <w:bCs/>
          <w:sz w:val="28"/>
          <w:szCs w:val="28"/>
        </w:rPr>
        <w:t xml:space="preserve"> г. регистрация в Минюст №4</w:t>
      </w:r>
      <w:r w:rsidR="00F4033B">
        <w:rPr>
          <w:rFonts w:ascii="Times New Roman" w:hAnsi="Times New Roman"/>
          <w:bCs/>
          <w:sz w:val="28"/>
          <w:szCs w:val="28"/>
        </w:rPr>
        <w:t xml:space="preserve">4936 </w:t>
      </w:r>
      <w:r w:rsidR="00355B6D">
        <w:rPr>
          <w:rFonts w:ascii="Times New Roman" w:hAnsi="Times New Roman"/>
          <w:bCs/>
          <w:sz w:val="28"/>
          <w:szCs w:val="28"/>
        </w:rPr>
        <w:t>от 26.</w:t>
      </w:r>
      <w:r w:rsidR="00F4033B">
        <w:rPr>
          <w:rFonts w:ascii="Times New Roman" w:hAnsi="Times New Roman"/>
          <w:bCs/>
          <w:sz w:val="28"/>
          <w:szCs w:val="28"/>
        </w:rPr>
        <w:t>12.2016</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8378A2" w:rsidRPr="003528D1">
        <w:rPr>
          <w:rFonts w:ascii="Times New Roman" w:hAnsi="Times New Roman"/>
          <w:bCs/>
          <w:sz w:val="28"/>
          <w:szCs w:val="28"/>
        </w:rPr>
        <w:t>техн</w:t>
      </w:r>
      <w:r w:rsidR="00355B6D">
        <w:rPr>
          <w:rFonts w:ascii="Times New Roman" w:hAnsi="Times New Roman"/>
          <w:bCs/>
          <w:sz w:val="28"/>
          <w:szCs w:val="28"/>
        </w:rPr>
        <w:t>ологи</w:t>
      </w:r>
      <w:r w:rsidR="008378A2" w:rsidRPr="003528D1">
        <w:rPr>
          <w:rFonts w:ascii="Times New Roman" w:hAnsi="Times New Roman"/>
          <w:bCs/>
          <w:sz w:val="28"/>
          <w:szCs w:val="28"/>
        </w:rPr>
        <w:t>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09</w:t>
      </w:r>
      <w:r w:rsidR="00A1182F">
        <w:rPr>
          <w:rFonts w:ascii="Times New Roman" w:hAnsi="Times New Roman"/>
          <w:bCs/>
          <w:sz w:val="28"/>
          <w:szCs w:val="28"/>
        </w:rPr>
        <w:t xml:space="preserve">.00.00 </w:t>
      </w:r>
      <w:r w:rsidR="00F4033B">
        <w:rPr>
          <w:rFonts w:ascii="Times New Roman" w:hAnsi="Times New Roman"/>
          <w:bCs/>
          <w:sz w:val="28"/>
          <w:szCs w:val="28"/>
        </w:rPr>
        <w:t>Информатика и вычислительная техника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EA1BBD">
        <w:rPr>
          <w:rFonts w:ascii="Times New Roman" w:hAnsi="Times New Roman"/>
          <w:bCs/>
          <w:sz w:val="28"/>
          <w:szCs w:val="28"/>
        </w:rPr>
        <w:t>7</w:t>
      </w:r>
      <w:r w:rsidR="00F4033B">
        <w:rPr>
          <w:rFonts w:ascii="Times New Roman" w:hAnsi="Times New Roman"/>
          <w:bCs/>
          <w:sz w:val="28"/>
          <w:szCs w:val="28"/>
        </w:rPr>
        <w:t>0</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w:t>
      </w:r>
      <w:r w:rsidR="00EA1BBD">
        <w:rPr>
          <w:rFonts w:ascii="Times New Roman" w:hAnsi="Times New Roman"/>
          <w:bCs/>
          <w:sz w:val="28"/>
          <w:szCs w:val="28"/>
        </w:rPr>
        <w:t>03</w:t>
      </w:r>
      <w:r w:rsidR="008C24C1">
        <w:rPr>
          <w:rFonts w:ascii="Times New Roman" w:hAnsi="Times New Roman"/>
          <w:bCs/>
          <w:sz w:val="28"/>
          <w:szCs w:val="28"/>
        </w:rPr>
        <w:t>.06.2023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«Физика»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7777777"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55B6D">
              <w:rPr>
                <w:rFonts w:ascii="Times New Roman" w:hAnsi="Times New Roman" w:cs="Times New Roman"/>
                <w:sz w:val="28"/>
                <w:szCs w:val="28"/>
              </w:rPr>
              <w:t>Яценко Т.С</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14:paraId="544ABF1F" w14:textId="77777777" w:rsidTr="00296258">
        <w:trPr>
          <w:trHeight w:val="1265"/>
        </w:trPr>
        <w:tc>
          <w:tcPr>
            <w:tcW w:w="7806" w:type="dxa"/>
          </w:tcPr>
          <w:p w14:paraId="403A6514" w14:textId="77777777" w:rsidR="003528D1" w:rsidRPr="003528D1" w:rsidRDefault="003528D1" w:rsidP="003528D1">
            <w:pPr>
              <w:spacing w:after="0" w:line="240" w:lineRule="auto"/>
              <w:ind w:firstLine="709"/>
              <w:rPr>
                <w:rFonts w:ascii="Times New Roman" w:hAnsi="Times New Roman" w:cs="Times New Roman"/>
                <w:sz w:val="28"/>
                <w:szCs w:val="28"/>
              </w:rPr>
            </w:pPr>
          </w:p>
          <w:p w14:paraId="1B448B9B"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2FAC7CE5" w14:textId="77777777" w:rsidR="003528D1" w:rsidRPr="003528D1" w:rsidRDefault="003528D1" w:rsidP="00355B6D">
            <w:pPr>
              <w:spacing w:after="0" w:line="240" w:lineRule="auto"/>
              <w:jc w:val="center"/>
              <w:rPr>
                <w:rFonts w:ascii="Times New Roman" w:hAnsi="Times New Roman" w:cs="Times New Roman"/>
                <w:sz w:val="28"/>
                <w:szCs w:val="28"/>
              </w:rPr>
            </w:pPr>
          </w:p>
          <w:p w14:paraId="074030E4"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4A04A2F"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676077F8" w14:textId="77777777" w:rsidR="0034424B" w:rsidRPr="00BC0568" w:rsidRDefault="00944933" w:rsidP="002610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p>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77777777"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770601">
        <w:rPr>
          <w:rFonts w:ascii="Times New Roman" w:eastAsia="Times New Roman" w:hAnsi="Times New Roman" w:cs="Times New Roman"/>
          <w:b/>
          <w:bCs/>
          <w:sz w:val="28"/>
          <w:szCs w:val="28"/>
          <w:lang w:eastAsia="ru-RU"/>
        </w:rPr>
        <w:t>Физика</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F4033B">
        <w:rPr>
          <w:rFonts w:ascii="Times New Roman" w:eastAsia="Times New Roman" w:hAnsi="Times New Roman" w:cs="Times New Roman"/>
          <w:sz w:val="28"/>
          <w:szCs w:val="28"/>
          <w:lang w:eastAsia="ru-RU"/>
        </w:rPr>
        <w:t xml:space="preserve">09.02.07 Информационные  </w:t>
      </w:r>
      <w:r w:rsidR="00F4033B" w:rsidRPr="00F4033B">
        <w:rPr>
          <w:rFonts w:ascii="Times New Roman" w:eastAsia="Times New Roman" w:hAnsi="Times New Roman" w:cs="Times New Roman"/>
          <w:sz w:val="28"/>
          <w:szCs w:val="28"/>
          <w:lang w:eastAsia="ru-RU"/>
        </w:rPr>
        <w:t>системы и программирование</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3D042E5"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14:paraId="07A30ABC"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02. Осуществлять поиск, анализ и интерпретацию информации, необходимой для выполнения задач профессиональной деятельности.</w:t>
      </w:r>
    </w:p>
    <w:p w14:paraId="14DF82F9"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03. Планировать и реализовывать собственное профессиональное и личностное развитие.</w:t>
      </w:r>
    </w:p>
    <w:p w14:paraId="5DB05888"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14:paraId="51413D96"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EE477B6"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2DD16140"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14:paraId="548CAFD0"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3441970E"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14:paraId="534CBB6B" w14:textId="77777777"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lang w:eastAsia="ru-RU"/>
        </w:rPr>
        <w:t>.</w:t>
      </w:r>
    </w:p>
    <w:p w14:paraId="41BECEB7" w14:textId="77777777"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11 Использовать знания по финансовой грамотности, 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proofErr w:type="spellStart"/>
            <w:r w:rsidRPr="001336E7">
              <w:rPr>
                <w:rFonts w:ascii="Times New Roman" w:eastAsia="Calibri" w:hAnsi="Times New Roman" w:cs="Times New Roman"/>
                <w:bCs/>
                <w:color w:val="000000"/>
                <w:sz w:val="24"/>
                <w:szCs w:val="24"/>
              </w:rPr>
              <w:t>ПРб</w:t>
            </w:r>
            <w:proofErr w:type="spellEnd"/>
            <w:r w:rsidRPr="001336E7">
              <w:rPr>
                <w:rFonts w:ascii="Times New Roman" w:eastAsia="Calibri" w:hAnsi="Times New Roman" w:cs="Times New Roman"/>
                <w:bCs/>
                <w:color w:val="000000"/>
                <w:sz w:val="24"/>
                <w:szCs w:val="24"/>
              </w:rPr>
              <w:t xml:space="preserve"> 01</w:t>
            </w:r>
          </w:p>
        </w:tc>
        <w:tc>
          <w:tcPr>
            <w:tcW w:w="8867" w:type="dxa"/>
          </w:tcPr>
          <w:p w14:paraId="23309EC3" w14:textId="77777777" w:rsidR="004B13B2" w:rsidRPr="001336E7" w:rsidRDefault="000C6F8E" w:rsidP="000C6F8E">
            <w:pPr>
              <w:spacing w:after="0" w:line="240" w:lineRule="auto"/>
              <w:ind w:left="112" w:right="283"/>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0C6F8E">
              <w:rPr>
                <w:rFonts w:ascii="Times New Roman" w:eastAsia="Calibri" w:hAnsi="Times New Roman" w:cs="Times New Roman"/>
                <w:sz w:val="24"/>
                <w:szCs w:val="24"/>
              </w:rPr>
              <w:t>мегамира</w:t>
            </w:r>
            <w:proofErr w:type="spellEnd"/>
            <w:r w:rsidRPr="000C6F8E">
              <w:rPr>
                <w:rFonts w:ascii="Times New Roman" w:eastAsia="Calibri" w:hAnsi="Times New Roman" w:cs="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w:t>
            </w:r>
            <w:r w:rsidRPr="000C6F8E">
              <w:rPr>
                <w:rFonts w:ascii="Times New Roman" w:eastAsia="Calibri" w:hAnsi="Times New Roman" w:cs="Times New Roman"/>
                <w:sz w:val="24"/>
                <w:szCs w:val="24"/>
              </w:rPr>
              <w:lastRenderedPageBreak/>
              <w:t>циональной грамотности человека для решения практических задач;</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proofErr w:type="spellStart"/>
            <w:r w:rsidRPr="001336E7">
              <w:rPr>
                <w:rFonts w:ascii="Times New Roman" w:eastAsia="Calibri" w:hAnsi="Times New Roman" w:cs="Times New Roman"/>
                <w:bCs/>
                <w:color w:val="000000"/>
                <w:sz w:val="24"/>
                <w:szCs w:val="24"/>
              </w:rPr>
              <w:lastRenderedPageBreak/>
              <w:t>ПРб</w:t>
            </w:r>
            <w:proofErr w:type="spellEnd"/>
            <w:r w:rsidRPr="001336E7">
              <w:rPr>
                <w:rFonts w:ascii="Times New Roman" w:eastAsia="Calibri" w:hAnsi="Times New Roman" w:cs="Times New Roman"/>
                <w:bCs/>
                <w:color w:val="000000"/>
                <w:sz w:val="24"/>
                <w:szCs w:val="24"/>
              </w:rPr>
              <w:t xml:space="preserve"> 02</w:t>
            </w:r>
          </w:p>
        </w:tc>
        <w:tc>
          <w:tcPr>
            <w:tcW w:w="8867" w:type="dxa"/>
          </w:tcPr>
          <w:p w14:paraId="5594B6B8" w14:textId="77777777" w:rsidR="004B13B2" w:rsidRPr="001336E7" w:rsidRDefault="000C6F8E"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0C6F8E">
              <w:rPr>
                <w:rFonts w:ascii="Times New Roman" w:eastAsia="Calibri" w:hAnsi="Times New Roman" w:cs="Times New Roman"/>
                <w:sz w:val="24"/>
                <w:szCs w:val="24"/>
              </w:rPr>
              <w:t>изопроцессах</w:t>
            </w:r>
            <w:proofErr w:type="spellEnd"/>
            <w:r w:rsidRPr="000C6F8E">
              <w:rPr>
                <w:rFonts w:ascii="Times New Roman" w:eastAsia="Calibri" w:hAnsi="Times New Roman" w:cs="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proofErr w:type="spellStart"/>
            <w:r w:rsidRPr="001336E7">
              <w:rPr>
                <w:rFonts w:ascii="Times New Roman" w:eastAsia="Calibri" w:hAnsi="Times New Roman" w:cs="Times New Roman"/>
                <w:bCs/>
                <w:color w:val="000000"/>
                <w:sz w:val="24"/>
                <w:szCs w:val="24"/>
              </w:rPr>
              <w:t>ПРб</w:t>
            </w:r>
            <w:proofErr w:type="spellEnd"/>
            <w:r w:rsidRPr="001336E7">
              <w:rPr>
                <w:rFonts w:ascii="Times New Roman" w:eastAsia="Calibri" w:hAnsi="Times New Roman" w:cs="Times New Roman"/>
                <w:bCs/>
                <w:color w:val="000000"/>
                <w:sz w:val="24"/>
                <w:szCs w:val="24"/>
              </w:rPr>
              <w:t xml:space="preserve"> 03</w:t>
            </w:r>
          </w:p>
        </w:tc>
        <w:tc>
          <w:tcPr>
            <w:tcW w:w="8867" w:type="dxa"/>
          </w:tcPr>
          <w:p w14:paraId="1714D66A" w14:textId="77777777"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proofErr w:type="spellStart"/>
            <w:r w:rsidRPr="001336E7">
              <w:rPr>
                <w:rFonts w:ascii="Times New Roman" w:eastAsia="Calibri" w:hAnsi="Times New Roman" w:cs="Times New Roman"/>
                <w:bCs/>
                <w:color w:val="000000"/>
                <w:sz w:val="24"/>
                <w:szCs w:val="24"/>
              </w:rPr>
              <w:t>ПРб</w:t>
            </w:r>
            <w:proofErr w:type="spellEnd"/>
            <w:r w:rsidRPr="001336E7">
              <w:rPr>
                <w:rFonts w:ascii="Times New Roman" w:eastAsia="Calibri" w:hAnsi="Times New Roman" w:cs="Times New Roman"/>
                <w:bCs/>
                <w:color w:val="000000"/>
                <w:sz w:val="24"/>
                <w:szCs w:val="24"/>
              </w:rPr>
              <w:t xml:space="preserve"> 04</w:t>
            </w:r>
          </w:p>
        </w:tc>
        <w:tc>
          <w:tcPr>
            <w:tcW w:w="8867" w:type="dxa"/>
          </w:tcPr>
          <w:p w14:paraId="6665DC51" w14:textId="77777777"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proofErr w:type="spellStart"/>
            <w:r w:rsidRPr="001336E7">
              <w:rPr>
                <w:rFonts w:ascii="Times New Roman" w:eastAsia="Calibri" w:hAnsi="Times New Roman" w:cs="Times New Roman"/>
                <w:bCs/>
                <w:color w:val="000000"/>
                <w:sz w:val="24"/>
                <w:szCs w:val="24"/>
              </w:rPr>
              <w:t>ПРб</w:t>
            </w:r>
            <w:proofErr w:type="spellEnd"/>
            <w:r w:rsidRPr="001336E7">
              <w:rPr>
                <w:rFonts w:ascii="Times New Roman" w:eastAsia="Calibri" w:hAnsi="Times New Roman" w:cs="Times New Roman"/>
                <w:bCs/>
                <w:color w:val="000000"/>
                <w:sz w:val="24"/>
                <w:szCs w:val="24"/>
              </w:rPr>
              <w:t xml:space="preserve"> 05</w:t>
            </w:r>
          </w:p>
        </w:tc>
        <w:tc>
          <w:tcPr>
            <w:tcW w:w="8867" w:type="dxa"/>
          </w:tcPr>
          <w:p w14:paraId="1F7B9F1D" w14:textId="77777777"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proofErr w:type="spellStart"/>
            <w:r w:rsidRPr="001336E7">
              <w:rPr>
                <w:rFonts w:ascii="Times New Roman" w:eastAsia="Calibri" w:hAnsi="Times New Roman" w:cs="Times New Roman"/>
                <w:bCs/>
                <w:color w:val="000000"/>
                <w:sz w:val="24"/>
                <w:szCs w:val="24"/>
              </w:rPr>
              <w:t>ПРб</w:t>
            </w:r>
            <w:proofErr w:type="spellEnd"/>
            <w:r w:rsidRPr="001336E7">
              <w:rPr>
                <w:rFonts w:ascii="Times New Roman" w:eastAsia="Calibri" w:hAnsi="Times New Roman" w:cs="Times New Roman"/>
                <w:bCs/>
                <w:color w:val="000000"/>
                <w:sz w:val="24"/>
                <w:szCs w:val="24"/>
              </w:rPr>
              <w:t xml:space="preserve"> 06</w:t>
            </w:r>
          </w:p>
        </w:tc>
        <w:tc>
          <w:tcPr>
            <w:tcW w:w="8867" w:type="dxa"/>
          </w:tcPr>
          <w:p w14:paraId="0394C768" w14:textId="77777777" w:rsidR="001336E7" w:rsidRPr="001336E7"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proofErr w:type="spellStart"/>
            <w:r>
              <w:rPr>
                <w:rFonts w:ascii="Times New Roman" w:eastAsia="Calibri" w:hAnsi="Times New Roman" w:cs="Times New Roman"/>
                <w:bCs/>
                <w:color w:val="000000"/>
                <w:sz w:val="24"/>
                <w:szCs w:val="24"/>
              </w:rPr>
              <w:lastRenderedPageBreak/>
              <w:t>ПР</w:t>
            </w:r>
            <w:r>
              <w:rPr>
                <w:rFonts w:ascii="Times New Roman" w:eastAsia="Calibri" w:hAnsi="Times New Roman" w:cs="Times New Roman"/>
                <w:bCs/>
                <w:color w:val="000000"/>
                <w:sz w:val="24"/>
                <w:szCs w:val="24"/>
                <w:vertAlign w:val="subscript"/>
              </w:rPr>
              <w:t>б</w:t>
            </w:r>
            <w:proofErr w:type="spellEnd"/>
            <w:r>
              <w:rPr>
                <w:rFonts w:ascii="Times New Roman" w:eastAsia="Calibri" w:hAnsi="Times New Roman" w:cs="Times New Roman"/>
                <w:bCs/>
                <w:color w:val="000000"/>
                <w:sz w:val="24"/>
                <w:szCs w:val="24"/>
              </w:rPr>
              <w:t xml:space="preserve"> 07</w:t>
            </w:r>
          </w:p>
        </w:tc>
        <w:tc>
          <w:tcPr>
            <w:tcW w:w="8867" w:type="dxa"/>
          </w:tcPr>
          <w:p w14:paraId="633DF4A8"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proofErr w:type="spellStart"/>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proofErr w:type="spellEnd"/>
            <w:r>
              <w:rPr>
                <w:rFonts w:ascii="Times New Roman" w:eastAsia="Calibri" w:hAnsi="Times New Roman" w:cs="Times New Roman"/>
                <w:bCs/>
                <w:color w:val="000000"/>
                <w:sz w:val="24"/>
                <w:szCs w:val="24"/>
              </w:rPr>
              <w:t xml:space="preserve"> 08</w:t>
            </w:r>
          </w:p>
        </w:tc>
        <w:tc>
          <w:tcPr>
            <w:tcW w:w="8867" w:type="dxa"/>
          </w:tcPr>
          <w:p w14:paraId="160188A5"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proofErr w:type="spellStart"/>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proofErr w:type="spellEnd"/>
            <w:r>
              <w:rPr>
                <w:rFonts w:ascii="Times New Roman" w:eastAsia="Calibri" w:hAnsi="Times New Roman" w:cs="Times New Roman"/>
                <w:bCs/>
                <w:color w:val="000000"/>
                <w:sz w:val="24"/>
                <w:szCs w:val="24"/>
              </w:rPr>
              <w:t xml:space="preserve"> 09</w:t>
            </w:r>
          </w:p>
        </w:tc>
        <w:tc>
          <w:tcPr>
            <w:tcW w:w="8867" w:type="dxa"/>
          </w:tcPr>
          <w:p w14:paraId="0ECF2633"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0C6F8E" w:rsidRPr="001336E7" w14:paraId="4BA07C37" w14:textId="77777777" w:rsidTr="001336E7">
        <w:trPr>
          <w:trHeight w:val="212"/>
        </w:trPr>
        <w:tc>
          <w:tcPr>
            <w:tcW w:w="1589" w:type="dxa"/>
          </w:tcPr>
          <w:p w14:paraId="5E40991B"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proofErr w:type="spellStart"/>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proofErr w:type="spellEnd"/>
            <w:r>
              <w:rPr>
                <w:rFonts w:ascii="Times New Roman" w:eastAsia="Calibri" w:hAnsi="Times New Roman" w:cs="Times New Roman"/>
                <w:bCs/>
                <w:color w:val="000000"/>
                <w:sz w:val="24"/>
                <w:szCs w:val="24"/>
              </w:rPr>
              <w:t xml:space="preserve"> 11</w:t>
            </w:r>
          </w:p>
        </w:tc>
        <w:tc>
          <w:tcPr>
            <w:tcW w:w="8867" w:type="dxa"/>
          </w:tcPr>
          <w:p w14:paraId="6F3E7F24"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r w:rsidR="001336E7" w:rsidRPr="001336E7" w14:paraId="37AE8825" w14:textId="77777777" w:rsidTr="001336E7">
        <w:trPr>
          <w:trHeight w:val="212"/>
        </w:trPr>
        <w:tc>
          <w:tcPr>
            <w:tcW w:w="1589" w:type="dxa"/>
          </w:tcPr>
          <w:p w14:paraId="66CA38CC"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proofErr w:type="spellStart"/>
            <w:r w:rsidRPr="001336E7">
              <w:rPr>
                <w:rFonts w:ascii="Times New Roman" w:eastAsia="Calibri" w:hAnsi="Times New Roman" w:cs="Times New Roman"/>
                <w:bCs/>
                <w:color w:val="000000"/>
                <w:sz w:val="24"/>
                <w:szCs w:val="24"/>
              </w:rPr>
              <w:t>ПРу</w:t>
            </w:r>
            <w:proofErr w:type="spellEnd"/>
            <w:r w:rsidRPr="001336E7">
              <w:rPr>
                <w:rFonts w:ascii="Times New Roman" w:eastAsia="Calibri" w:hAnsi="Times New Roman" w:cs="Times New Roman"/>
                <w:bCs/>
                <w:color w:val="000000"/>
                <w:sz w:val="24"/>
                <w:szCs w:val="24"/>
              </w:rPr>
              <w:t xml:space="preserve"> 01</w:t>
            </w:r>
          </w:p>
        </w:tc>
        <w:tc>
          <w:tcPr>
            <w:tcW w:w="8867" w:type="dxa"/>
          </w:tcPr>
          <w:p w14:paraId="76F1DCBF"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tc>
      </w:tr>
      <w:tr w:rsidR="001336E7" w:rsidRPr="001336E7" w14:paraId="41A8EE1D" w14:textId="77777777" w:rsidTr="001336E7">
        <w:trPr>
          <w:trHeight w:val="212"/>
        </w:trPr>
        <w:tc>
          <w:tcPr>
            <w:tcW w:w="1589" w:type="dxa"/>
          </w:tcPr>
          <w:p w14:paraId="3DA9B78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proofErr w:type="spellStart"/>
            <w:r w:rsidRPr="001336E7">
              <w:rPr>
                <w:rFonts w:ascii="Times New Roman" w:eastAsia="Calibri" w:hAnsi="Times New Roman" w:cs="Times New Roman"/>
                <w:bCs/>
                <w:color w:val="000000"/>
                <w:sz w:val="24"/>
                <w:szCs w:val="24"/>
              </w:rPr>
              <w:t>ПРу</w:t>
            </w:r>
            <w:proofErr w:type="spellEnd"/>
            <w:r w:rsidRPr="001336E7">
              <w:rPr>
                <w:rFonts w:ascii="Times New Roman" w:eastAsia="Calibri" w:hAnsi="Times New Roman" w:cs="Times New Roman"/>
                <w:bCs/>
                <w:color w:val="000000"/>
                <w:sz w:val="24"/>
                <w:szCs w:val="24"/>
              </w:rPr>
              <w:t xml:space="preserve"> 02</w:t>
            </w:r>
          </w:p>
        </w:tc>
        <w:tc>
          <w:tcPr>
            <w:tcW w:w="8867" w:type="dxa"/>
          </w:tcPr>
          <w:p w14:paraId="32F37A55"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tc>
      </w:tr>
      <w:tr w:rsidR="001336E7" w:rsidRPr="001336E7" w14:paraId="716815CA" w14:textId="77777777" w:rsidTr="001336E7">
        <w:trPr>
          <w:trHeight w:val="212"/>
        </w:trPr>
        <w:tc>
          <w:tcPr>
            <w:tcW w:w="1589" w:type="dxa"/>
          </w:tcPr>
          <w:p w14:paraId="08C3A335"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ПРу03</w:t>
            </w:r>
          </w:p>
        </w:tc>
        <w:tc>
          <w:tcPr>
            <w:tcW w:w="8867" w:type="dxa"/>
          </w:tcPr>
          <w:p w14:paraId="5458E578"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tc>
      </w:tr>
      <w:tr w:rsidR="001336E7" w:rsidRPr="001336E7" w14:paraId="77D82D34" w14:textId="77777777" w:rsidTr="001336E7">
        <w:trPr>
          <w:trHeight w:val="212"/>
        </w:trPr>
        <w:tc>
          <w:tcPr>
            <w:tcW w:w="1589" w:type="dxa"/>
          </w:tcPr>
          <w:p w14:paraId="4118E77C"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proofErr w:type="spellStart"/>
            <w:r w:rsidRPr="001336E7">
              <w:rPr>
                <w:rFonts w:ascii="Times New Roman" w:eastAsia="Calibri" w:hAnsi="Times New Roman" w:cs="Times New Roman"/>
                <w:bCs/>
                <w:color w:val="000000"/>
                <w:sz w:val="24"/>
                <w:szCs w:val="24"/>
              </w:rPr>
              <w:t>ПРу</w:t>
            </w:r>
            <w:proofErr w:type="spellEnd"/>
            <w:r w:rsidRPr="001336E7">
              <w:rPr>
                <w:rFonts w:ascii="Times New Roman" w:eastAsia="Calibri" w:hAnsi="Times New Roman" w:cs="Times New Roman"/>
                <w:bCs/>
                <w:color w:val="000000"/>
                <w:sz w:val="24"/>
                <w:szCs w:val="24"/>
              </w:rPr>
              <w:t xml:space="preserve"> 04</w:t>
            </w:r>
          </w:p>
        </w:tc>
        <w:tc>
          <w:tcPr>
            <w:tcW w:w="8867" w:type="dxa"/>
          </w:tcPr>
          <w:p w14:paraId="737558AF"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tc>
      </w:tr>
      <w:tr w:rsidR="001336E7" w:rsidRPr="001336E7" w14:paraId="02AF43C6" w14:textId="77777777" w:rsidTr="001336E7">
        <w:trPr>
          <w:trHeight w:val="212"/>
        </w:trPr>
        <w:tc>
          <w:tcPr>
            <w:tcW w:w="1589" w:type="dxa"/>
          </w:tcPr>
          <w:p w14:paraId="3B4B1901"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proofErr w:type="spellStart"/>
            <w:r w:rsidRPr="001336E7">
              <w:rPr>
                <w:rFonts w:ascii="Times New Roman" w:eastAsia="Calibri" w:hAnsi="Times New Roman" w:cs="Times New Roman"/>
                <w:bCs/>
                <w:color w:val="000000"/>
                <w:sz w:val="24"/>
                <w:szCs w:val="24"/>
              </w:rPr>
              <w:t>ПРу</w:t>
            </w:r>
            <w:proofErr w:type="spellEnd"/>
            <w:r w:rsidRPr="001336E7">
              <w:rPr>
                <w:rFonts w:ascii="Times New Roman" w:eastAsia="Calibri" w:hAnsi="Times New Roman" w:cs="Times New Roman"/>
                <w:bCs/>
                <w:color w:val="000000"/>
                <w:sz w:val="24"/>
                <w:szCs w:val="24"/>
              </w:rPr>
              <w:t xml:space="preserve"> 05</w:t>
            </w:r>
          </w:p>
        </w:tc>
        <w:tc>
          <w:tcPr>
            <w:tcW w:w="8867" w:type="dxa"/>
          </w:tcPr>
          <w:p w14:paraId="4B0B119B"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tc>
      </w:tr>
      <w:bookmarkEnd w:id="1"/>
    </w:tbl>
    <w:p w14:paraId="18C7BBF4"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77777777" w:rsidR="001336E7" w:rsidRPr="007E72DC" w:rsidRDefault="00DB505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77777777" w:rsidR="001336E7" w:rsidRPr="007E72DC" w:rsidRDefault="00DB505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77777777"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80</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77777777"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77777777"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22</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7777777"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14</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1336E7" w:rsidRPr="007E72DC" w14:paraId="756239C6" w14:textId="77777777" w:rsidTr="00C10B8F">
        <w:tc>
          <w:tcPr>
            <w:tcW w:w="6912" w:type="dxa"/>
          </w:tcPr>
          <w:p w14:paraId="26FBE814" w14:textId="77777777"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экзамена</w:t>
            </w:r>
          </w:p>
        </w:tc>
        <w:tc>
          <w:tcPr>
            <w:tcW w:w="3174" w:type="dxa"/>
          </w:tcPr>
          <w:p w14:paraId="29030EF9"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77777777"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r w:rsidRPr="001336E7">
        <w:rPr>
          <w:rFonts w:ascii="Times New Roman" w:hAnsi="Times New Roman"/>
          <w:b/>
          <w:sz w:val="28"/>
          <w:szCs w:val="28"/>
          <w:lang w:eastAsia="ru-RU"/>
        </w:rPr>
        <w:t>СОДЕРЖАНИЕ УЧЕБНОЙ ДИСЦИПЛИНЫ</w:t>
      </w:r>
    </w:p>
    <w:p w14:paraId="20B8999A" w14:textId="77777777" w:rsidR="009F746E" w:rsidRPr="000F0EA6" w:rsidRDefault="009F746E" w:rsidP="000E48F1">
      <w:pPr>
        <w:autoSpaceDE w:val="0"/>
        <w:autoSpaceDN w:val="0"/>
        <w:adjustRightInd w:val="0"/>
        <w:spacing w:after="0" w:line="360" w:lineRule="auto"/>
        <w:ind w:firstLine="709"/>
        <w:jc w:val="both"/>
        <w:rPr>
          <w:rFonts w:ascii="Times New Roman" w:hAnsi="Times New Roman" w:cs="Times New Roman"/>
          <w:sz w:val="28"/>
          <w:szCs w:val="28"/>
        </w:rPr>
      </w:pPr>
      <w:r w:rsidRPr="000F0EA6">
        <w:rPr>
          <w:rFonts w:ascii="Times New Roman" w:hAnsi="Times New Roman"/>
          <w:sz w:val="28"/>
          <w:szCs w:val="28"/>
          <w:lang w:eastAsia="ru-RU"/>
        </w:rPr>
        <w:t xml:space="preserve">Рабочая программа учебной дисциплины </w:t>
      </w:r>
      <w:r w:rsidR="005D6CFC">
        <w:rPr>
          <w:rFonts w:ascii="Times New Roman" w:hAnsi="Times New Roman"/>
          <w:sz w:val="28"/>
          <w:szCs w:val="28"/>
          <w:lang w:eastAsia="ru-RU"/>
        </w:rPr>
        <w:t>«</w:t>
      </w:r>
      <w:r w:rsidR="00A9337C" w:rsidRPr="000F0EA6">
        <w:rPr>
          <w:rFonts w:ascii="Times New Roman" w:hAnsi="Times New Roman" w:cs="Times New Roman"/>
          <w:sz w:val="28"/>
          <w:szCs w:val="28"/>
        </w:rPr>
        <w:t>Физика</w:t>
      </w:r>
      <w:r w:rsidR="005D6CFC">
        <w:rPr>
          <w:rFonts w:ascii="Times New Roman" w:hAnsi="Times New Roman" w:cs="Times New Roman"/>
          <w:sz w:val="28"/>
          <w:szCs w:val="28"/>
        </w:rPr>
        <w:t xml:space="preserve">» </w:t>
      </w:r>
      <w:r w:rsidRPr="000F0EA6">
        <w:rPr>
          <w:rFonts w:ascii="Times New Roman" w:hAnsi="Times New Roman" w:cs="Times New Roman"/>
          <w:sz w:val="28"/>
          <w:szCs w:val="28"/>
        </w:rPr>
        <w:t xml:space="preserve">содержит </w:t>
      </w:r>
      <w:r w:rsidR="00A9337C" w:rsidRPr="000F0EA6">
        <w:rPr>
          <w:rFonts w:ascii="Times New Roman" w:hAnsi="Times New Roman" w:cs="Times New Roman"/>
          <w:sz w:val="28"/>
          <w:szCs w:val="28"/>
        </w:rPr>
        <w:t>следующие разделы</w:t>
      </w:r>
      <w:r w:rsidR="0048000F">
        <w:rPr>
          <w:rFonts w:ascii="Times New Roman" w:hAnsi="Times New Roman" w:cs="Times New Roman"/>
          <w:sz w:val="28"/>
          <w:szCs w:val="28"/>
        </w:rPr>
        <w:t>:</w:t>
      </w:r>
    </w:p>
    <w:p w14:paraId="64E9663C" w14:textId="77777777" w:rsidR="00A9337C" w:rsidRPr="000F0EA6" w:rsidRDefault="00A9337C" w:rsidP="000E48F1">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Введение</w:t>
      </w:r>
    </w:p>
    <w:p w14:paraId="6903FBF6" w14:textId="77777777" w:rsidR="00A9337C" w:rsidRPr="000F0EA6" w:rsidRDefault="00A9337C" w:rsidP="000E48F1">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Физика — фундаментальная наука о природе. </w:t>
      </w:r>
      <w:r w:rsidR="00263221" w:rsidRPr="000F0EA6">
        <w:rPr>
          <w:rFonts w:ascii="Times New Roman" w:hAnsi="Times New Roman"/>
          <w:sz w:val="28"/>
          <w:szCs w:val="28"/>
          <w:lang w:eastAsia="ru-RU"/>
        </w:rPr>
        <w:t xml:space="preserve">Естественнонаучный метод познания, его возможности и границы применимости. </w:t>
      </w:r>
      <w:r w:rsidRPr="000F0EA6">
        <w:rPr>
          <w:rFonts w:ascii="Times New Roman" w:hAnsi="Times New Roman"/>
          <w:sz w:val="28"/>
          <w:szCs w:val="28"/>
          <w:lang w:eastAsia="ru-RU"/>
        </w:rPr>
        <w:t>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14:paraId="58E6095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14:paraId="0C01744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1. Механика</w:t>
      </w:r>
    </w:p>
    <w:p w14:paraId="2ED66C3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w:t>
      </w:r>
      <w:r w:rsidRPr="000F0EA6">
        <w:rPr>
          <w:rFonts w:ascii="Times New Roman" w:hAnsi="Times New Roman"/>
          <w:sz w:val="28"/>
          <w:szCs w:val="28"/>
          <w:lang w:eastAsia="ru-RU"/>
        </w:rPr>
        <w:lastRenderedPageBreak/>
        <w:t>движение. Свободное падение. Движение тела, брошенного под углом к горизонту. Равномерное движение по окружности.</w:t>
      </w:r>
    </w:p>
    <w:p w14:paraId="730211B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14:paraId="316F230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14:paraId="0F9F933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77DE9B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траектории от выбора системы отсчета.</w:t>
      </w:r>
    </w:p>
    <w:p w14:paraId="320E37B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Виды механического движения.</w:t>
      </w:r>
    </w:p>
    <w:p w14:paraId="667B430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ускорения тела от его массы и силы, действующей на тело.</w:t>
      </w:r>
    </w:p>
    <w:p w14:paraId="21C6AF6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Сложение сил.</w:t>
      </w:r>
    </w:p>
    <w:p w14:paraId="5E437F5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Равенство и противоположность направления сил действия и противодействия.</w:t>
      </w:r>
    </w:p>
    <w:p w14:paraId="5E79420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силы упругости от деформации.</w:t>
      </w:r>
    </w:p>
    <w:p w14:paraId="6CE64E4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Силы трения.</w:t>
      </w:r>
    </w:p>
    <w:p w14:paraId="5A559D7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Невесомость.</w:t>
      </w:r>
    </w:p>
    <w:p w14:paraId="21867D0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Реактивное движение.</w:t>
      </w:r>
    </w:p>
    <w:p w14:paraId="3F77421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Переход потенциальной энергии в кинетическую и обратно.</w:t>
      </w:r>
    </w:p>
    <w:p w14:paraId="5D306B2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258C042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Исследование движения тела под действием постоянной силы.</w:t>
      </w:r>
    </w:p>
    <w:p w14:paraId="0788E4A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сохранения импульса.</w:t>
      </w:r>
    </w:p>
    <w:p w14:paraId="29B7A36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Сохранение механической энергии при движении тела под действием сил тяжести и упругости.</w:t>
      </w:r>
    </w:p>
    <w:p w14:paraId="0504284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Сравнение работы силы с изменением кинетической энергии тела.</w:t>
      </w:r>
    </w:p>
    <w:p w14:paraId="0B8A8D7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законов сохранения на примере удара шаров и баллистического маятника.</w:t>
      </w:r>
    </w:p>
    <w:p w14:paraId="5D625F0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Изучение особенностей силы трения (скольжения).</w:t>
      </w:r>
    </w:p>
    <w:p w14:paraId="21E57ED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2. Основы молекулярной физики и термодинамики</w:t>
      </w:r>
    </w:p>
    <w:p w14:paraId="7C3FE76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14:paraId="3A9C55F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14:paraId="1A99F95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14:paraId="20000D1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14:paraId="3D03474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14:paraId="41D26EC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14:paraId="40F05EB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606DB86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Движение броуновских частиц.</w:t>
      </w:r>
    </w:p>
    <w:p w14:paraId="6C48ADF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Диффузия.</w:t>
      </w:r>
    </w:p>
    <w:p w14:paraId="3B46FFC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Изменение давления газа с изменением температуры при постоянном объеме.</w:t>
      </w:r>
    </w:p>
    <w:p w14:paraId="2DCF325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Изотермический и изобарный процессы.</w:t>
      </w:r>
    </w:p>
    <w:p w14:paraId="00CBCEB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Изменение внутренней энергии тел при совершении работы.</w:t>
      </w:r>
    </w:p>
    <w:p w14:paraId="25C4F28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Модели тепловых двигателей.</w:t>
      </w:r>
    </w:p>
    <w:p w14:paraId="0F9A096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Кипение воды при пониженном давлении.</w:t>
      </w:r>
    </w:p>
    <w:p w14:paraId="2367954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Психрометр и гигрометр.</w:t>
      </w:r>
    </w:p>
    <w:p w14:paraId="57D60F8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Явления поверхностного натяжения и смачивания.</w:t>
      </w:r>
    </w:p>
    <w:p w14:paraId="4A1FA57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Кристаллы, аморфные вещества, жидкокристаллические тела.</w:t>
      </w:r>
    </w:p>
    <w:p w14:paraId="3B1BDDE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371C198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Измерение влажности воздуха.</w:t>
      </w:r>
    </w:p>
    <w:p w14:paraId="4C0BC4C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Измерение поверхностного натяжения жидкости.</w:t>
      </w:r>
    </w:p>
    <w:p w14:paraId="7A89E33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Наблюдение процесса кристаллизации Изучение деформации растяжения.</w:t>
      </w:r>
    </w:p>
    <w:p w14:paraId="16DF4AD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теплового расширения твердых тел.</w:t>
      </w:r>
    </w:p>
    <w:p w14:paraId="0F45FB7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особенностей теплового расширения воды.</w:t>
      </w:r>
    </w:p>
    <w:p w14:paraId="0ACD896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3. Электродинамика</w:t>
      </w:r>
    </w:p>
    <w:p w14:paraId="0A1E227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14:paraId="411C2EF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w:t>
      </w:r>
      <w:r w:rsidRPr="000F0EA6">
        <w:rPr>
          <w:rFonts w:ascii="Times New Roman" w:hAnsi="Times New Roman"/>
          <w:sz w:val="28"/>
          <w:szCs w:val="28"/>
          <w:lang w:eastAsia="ru-RU"/>
        </w:rPr>
        <w:lastRenderedPageBreak/>
        <w:t xml:space="preserve">ской энергии в батарею. </w:t>
      </w:r>
      <w:r w:rsidR="00263221" w:rsidRPr="000F0EA6">
        <w:rPr>
          <w:rFonts w:ascii="Times New Roman" w:hAnsi="Times New Roman"/>
          <w:sz w:val="28"/>
          <w:szCs w:val="28"/>
          <w:lang w:eastAsia="ru-RU"/>
        </w:rPr>
        <w:t>Закон Джоуля</w:t>
      </w:r>
      <w:r w:rsidR="00263221">
        <w:rPr>
          <w:rFonts w:ascii="Times New Roman" w:hAnsi="Times New Roman"/>
          <w:sz w:val="28"/>
          <w:szCs w:val="28"/>
          <w:lang w:eastAsia="ru-RU"/>
        </w:rPr>
        <w:t xml:space="preserve"> </w:t>
      </w:r>
      <w:r w:rsidR="00263221" w:rsidRPr="000F0EA6">
        <w:rPr>
          <w:rFonts w:ascii="Times New Roman" w:hAnsi="Times New Roman"/>
          <w:sz w:val="28"/>
          <w:szCs w:val="28"/>
          <w:lang w:eastAsia="ru-RU"/>
        </w:rPr>
        <w:t>—</w:t>
      </w:r>
      <w:r w:rsidR="00263221">
        <w:rPr>
          <w:rFonts w:ascii="Times New Roman" w:hAnsi="Times New Roman"/>
          <w:sz w:val="28"/>
          <w:szCs w:val="28"/>
          <w:lang w:eastAsia="ru-RU"/>
        </w:rPr>
        <w:t xml:space="preserve"> </w:t>
      </w:r>
      <w:r w:rsidR="00263221" w:rsidRPr="000F0EA6">
        <w:rPr>
          <w:rFonts w:ascii="Times New Roman" w:hAnsi="Times New Roman"/>
          <w:sz w:val="28"/>
          <w:szCs w:val="28"/>
          <w:lang w:eastAsia="ru-RU"/>
        </w:rPr>
        <w:t xml:space="preserve">Ленца. </w:t>
      </w:r>
      <w:r w:rsidRPr="000F0EA6">
        <w:rPr>
          <w:rFonts w:ascii="Times New Roman" w:hAnsi="Times New Roman"/>
          <w:sz w:val="28"/>
          <w:szCs w:val="28"/>
          <w:lang w:eastAsia="ru-RU"/>
        </w:rPr>
        <w:t>Работа и мощность электрического тока. Тепловое действие тока.</w:t>
      </w:r>
    </w:p>
    <w:p w14:paraId="714221A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Электрический ток в полупроводниках. Собственная проводимость полупроводников. Полупроводниковые приборы.</w:t>
      </w:r>
    </w:p>
    <w:p w14:paraId="1112DE4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14:paraId="1BE67AD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Электромагнитная индукция. Электромагнитная индукция. Вихревое электрическое поле. Самоиндукция. Энергия магнитного поля.</w:t>
      </w:r>
    </w:p>
    <w:p w14:paraId="7403B8F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4DDC99C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Взаимодействие заряженных тел.</w:t>
      </w:r>
    </w:p>
    <w:p w14:paraId="230529D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Проводники в электрическом поле.</w:t>
      </w:r>
    </w:p>
    <w:p w14:paraId="1823B55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Диэлектрики в электрическом поле.</w:t>
      </w:r>
    </w:p>
    <w:p w14:paraId="2CF08AF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Конденсаторы.</w:t>
      </w:r>
    </w:p>
    <w:p w14:paraId="2310270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Тепловое действие электрического тока.</w:t>
      </w:r>
    </w:p>
    <w:p w14:paraId="3DB7318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Собственная и примесная проводимость полупроводников.</w:t>
      </w:r>
    </w:p>
    <w:p w14:paraId="37F4FCE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Полупроводниковый диод.</w:t>
      </w:r>
    </w:p>
    <w:p w14:paraId="4C96644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Транзистор.</w:t>
      </w:r>
    </w:p>
    <w:p w14:paraId="40930E5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Опыт Эрстеда.</w:t>
      </w:r>
    </w:p>
    <w:p w14:paraId="649A82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Взаимодействие проводников с токами.</w:t>
      </w:r>
    </w:p>
    <w:p w14:paraId="169B2EE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Отклонение электронного пучка магнитным полем.</w:t>
      </w:r>
    </w:p>
    <w:p w14:paraId="5A632CD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Электродвигатель.</w:t>
      </w:r>
    </w:p>
    <w:p w14:paraId="29BCBEB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Электроизмерительные приборы.</w:t>
      </w:r>
    </w:p>
    <w:p w14:paraId="48ECBD8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Электромагнитная индукция.</w:t>
      </w:r>
    </w:p>
    <w:p w14:paraId="3D2EEDF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Опыты Фарадея.</w:t>
      </w:r>
    </w:p>
    <w:p w14:paraId="4C6B9FA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ЭДС самоиндукции от скорости изменения силы тока и индуктивности проводника.</w:t>
      </w:r>
    </w:p>
    <w:p w14:paraId="57D8A6B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Работа электрогенератора.</w:t>
      </w:r>
    </w:p>
    <w:p w14:paraId="2D811E5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Трансформатор.</w:t>
      </w:r>
    </w:p>
    <w:p w14:paraId="4D75B13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371D75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Ома для участка цепи, последовательного и параллельного соединения проводников.</w:t>
      </w:r>
    </w:p>
    <w:p w14:paraId="003F46B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Ома для полной цепи.</w:t>
      </w:r>
    </w:p>
    <w:p w14:paraId="1688095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явления электромагнитной индукции.</w:t>
      </w:r>
    </w:p>
    <w:p w14:paraId="7BDAE69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коэффициента полезного действия электрического чайника.</w:t>
      </w:r>
    </w:p>
    <w:p w14:paraId="17CCCF2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температуры нити лампы накаливания.</w:t>
      </w:r>
    </w:p>
    <w:p w14:paraId="273311B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ЭДС и внутреннего сопротивления источника напряжения.</w:t>
      </w:r>
    </w:p>
    <w:p w14:paraId="6D3B3C18" w14:textId="77777777" w:rsidR="00B92957" w:rsidRDefault="00A9337C" w:rsidP="00B92957">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4. Колебания и волны</w:t>
      </w:r>
      <w:r w:rsidR="00B92957">
        <w:rPr>
          <w:rFonts w:ascii="Times New Roman" w:hAnsi="Times New Roman"/>
          <w:b/>
          <w:sz w:val="28"/>
          <w:szCs w:val="28"/>
          <w:lang w:eastAsia="ru-RU"/>
        </w:rPr>
        <w:t>. Оптика</w:t>
      </w:r>
    </w:p>
    <w:p w14:paraId="147D61C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14:paraId="291CC8E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14:paraId="505486A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14:paraId="55BDD595" w14:textId="77777777" w:rsidR="00A9337C"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14:paraId="6EB7A212" w14:textId="77777777" w:rsidR="00B92957"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14:paraId="15D190CA" w14:textId="77777777" w:rsidR="00B92957"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14:paraId="23AC5FC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26E38A0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Свободные и вынужденные механические колебания.</w:t>
      </w:r>
    </w:p>
    <w:p w14:paraId="0232C02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Резонанс.</w:t>
      </w:r>
    </w:p>
    <w:p w14:paraId="700265F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Образование и распространение упругих волн.</w:t>
      </w:r>
    </w:p>
    <w:p w14:paraId="270DBD3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Частота колебаний и высота тона звука.</w:t>
      </w:r>
    </w:p>
    <w:p w14:paraId="5521090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Свободные электромагнитные колебания.</w:t>
      </w:r>
    </w:p>
    <w:p w14:paraId="6F650D4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Осциллограмма переменного тока.</w:t>
      </w:r>
    </w:p>
    <w:p w14:paraId="12BBBA5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Конденсатор в цепи переменного тока.</w:t>
      </w:r>
    </w:p>
    <w:p w14:paraId="46E9133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Катушка индуктивности в цепи переменного тока.</w:t>
      </w:r>
    </w:p>
    <w:p w14:paraId="769417B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Резонанс в последовательной цепи переменного тока.</w:t>
      </w:r>
    </w:p>
    <w:p w14:paraId="2A5F0B1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Излучение и прием электромагнитных волн.</w:t>
      </w:r>
    </w:p>
    <w:p w14:paraId="1B3A61EE" w14:textId="77777777" w:rsidR="00A9337C"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Радиосвязь.</w:t>
      </w:r>
    </w:p>
    <w:p w14:paraId="29CBADBF"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отражения и преломления света.</w:t>
      </w:r>
    </w:p>
    <w:p w14:paraId="05D53A67"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Полное внутреннее отражение.</w:t>
      </w:r>
    </w:p>
    <w:p w14:paraId="602E35DE"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Оптические приборы.</w:t>
      </w:r>
    </w:p>
    <w:p w14:paraId="67D5652E"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Интерференция света.</w:t>
      </w:r>
    </w:p>
    <w:p w14:paraId="00978642"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Дифракция света.</w:t>
      </w:r>
    </w:p>
    <w:p w14:paraId="50063EB5"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Поляризация света.</w:t>
      </w:r>
    </w:p>
    <w:p w14:paraId="1AA09075"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Получение спектра с помощью призмы.</w:t>
      </w:r>
    </w:p>
    <w:p w14:paraId="1CD28A42"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Получение спектра с помощью дифракционной решетки.</w:t>
      </w:r>
    </w:p>
    <w:p w14:paraId="540ED0D4"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Спектроскоп.</w:t>
      </w:r>
    </w:p>
    <w:p w14:paraId="576E407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3BABDAD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зависимости периода колебаний нитяного (или пружинного) маятника от длины нити (или массы груза).</w:t>
      </w:r>
    </w:p>
    <w:p w14:paraId="4AF73A2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Индуктивные и емкостное сопротивления в цепи переменного тока</w:t>
      </w:r>
    </w:p>
    <w:p w14:paraId="097DDD88"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изображения предметов в тонкой линзе.</w:t>
      </w:r>
    </w:p>
    <w:p w14:paraId="3CA86035"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интерференции и дифракции света.</w:t>
      </w:r>
    </w:p>
    <w:p w14:paraId="227F94C4"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Градуировка спектроскопа и определение длины волны спектральных линий.</w:t>
      </w:r>
    </w:p>
    <w:p w14:paraId="137AEFEF" w14:textId="77777777" w:rsidR="00A9337C" w:rsidRPr="000F0EA6" w:rsidRDefault="00B92957" w:rsidP="00261082">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5</w:t>
      </w:r>
      <w:r w:rsidR="00A9337C" w:rsidRPr="000F0EA6">
        <w:rPr>
          <w:rFonts w:ascii="Times New Roman" w:hAnsi="Times New Roman"/>
          <w:b/>
          <w:sz w:val="28"/>
          <w:szCs w:val="28"/>
          <w:lang w:eastAsia="ru-RU"/>
        </w:rPr>
        <w:t>. Элементы квантовой физики</w:t>
      </w:r>
    </w:p>
    <w:p w14:paraId="6E53574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Квантовая оптика. Квантовая гипотеза Планка. Фотоны. Внешний фотоэлектрический эффект. Внутренний фотоэффект. Типы фотоэлементов.</w:t>
      </w:r>
    </w:p>
    <w:p w14:paraId="0E48F6A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w:t>
      </w:r>
      <w:r w:rsidR="00263221" w:rsidRPr="000F0EA6">
        <w:rPr>
          <w:rFonts w:ascii="Times New Roman" w:hAnsi="Times New Roman"/>
          <w:sz w:val="28"/>
          <w:szCs w:val="28"/>
          <w:lang w:eastAsia="ru-RU"/>
        </w:rPr>
        <w:t>атома водорода</w:t>
      </w:r>
      <w:r w:rsidRPr="000F0EA6">
        <w:rPr>
          <w:rFonts w:ascii="Times New Roman" w:hAnsi="Times New Roman"/>
          <w:sz w:val="28"/>
          <w:szCs w:val="28"/>
          <w:lang w:eastAsia="ru-RU"/>
        </w:rPr>
        <w:t xml:space="preserve"> по Н. Бору. Квантовые </w:t>
      </w:r>
      <w:r w:rsidR="00263221" w:rsidRPr="000F0EA6">
        <w:rPr>
          <w:rFonts w:ascii="Times New Roman" w:hAnsi="Times New Roman"/>
          <w:sz w:val="28"/>
          <w:szCs w:val="28"/>
          <w:lang w:eastAsia="ru-RU"/>
        </w:rPr>
        <w:t>генераторы. Физика</w:t>
      </w:r>
      <w:r w:rsidRPr="000F0EA6">
        <w:rPr>
          <w:rFonts w:ascii="Times New Roman" w:hAnsi="Times New Roman"/>
          <w:sz w:val="28"/>
          <w:szCs w:val="28"/>
          <w:lang w:eastAsia="ru-RU"/>
        </w:rPr>
        <w:t xml:space="preserve"> атомного ядра. Естественная радиоактивность. Закон радиоактив</w:t>
      </w:r>
      <w:r w:rsidR="000F0EA6" w:rsidRPr="000F0EA6">
        <w:rPr>
          <w:rFonts w:ascii="Times New Roman" w:hAnsi="Times New Roman"/>
          <w:sz w:val="28"/>
          <w:szCs w:val="28"/>
          <w:lang w:eastAsia="ru-RU"/>
        </w:rPr>
        <w:t>ного рас</w:t>
      </w:r>
      <w:r w:rsidRPr="000F0EA6">
        <w:rPr>
          <w:rFonts w:ascii="Times New Roman" w:hAnsi="Times New Roman"/>
          <w:sz w:val="28"/>
          <w:szCs w:val="28"/>
          <w:lang w:eastAsia="ru-RU"/>
        </w:rPr>
        <w:t xml:space="preserve">пада. Способы наблюдения и регистрации заряженных частиц. Эффект Вавилова —Черенкова. Строение атомного ядра. Дефект массы, энергия связи и </w:t>
      </w:r>
      <w:r w:rsidR="00263221" w:rsidRPr="000F0EA6">
        <w:rPr>
          <w:rFonts w:ascii="Times New Roman" w:hAnsi="Times New Roman"/>
          <w:sz w:val="28"/>
          <w:szCs w:val="28"/>
          <w:lang w:eastAsia="ru-RU"/>
        </w:rPr>
        <w:t>устойчивость атомных</w:t>
      </w:r>
      <w:r w:rsidRPr="000F0EA6">
        <w:rPr>
          <w:rFonts w:ascii="Times New Roman" w:hAnsi="Times New Roman"/>
          <w:sz w:val="28"/>
          <w:szCs w:val="28"/>
          <w:lang w:eastAsia="ru-RU"/>
        </w:rPr>
        <w:t xml:space="preserve"> ядер. Ядерные реакции. Искусственная радиоактивность. </w:t>
      </w:r>
      <w:r w:rsidR="00263221" w:rsidRPr="000F0EA6">
        <w:rPr>
          <w:rFonts w:ascii="Times New Roman" w:hAnsi="Times New Roman"/>
          <w:sz w:val="28"/>
          <w:szCs w:val="28"/>
          <w:lang w:eastAsia="ru-RU"/>
        </w:rPr>
        <w:t>Деление тяжелы</w:t>
      </w:r>
      <w:r w:rsidR="00263221">
        <w:rPr>
          <w:rFonts w:ascii="Times New Roman" w:hAnsi="Times New Roman"/>
          <w:sz w:val="28"/>
          <w:szCs w:val="28"/>
          <w:lang w:eastAsia="ru-RU"/>
        </w:rPr>
        <w:t>х</w:t>
      </w:r>
      <w:r w:rsidR="00263221" w:rsidRPr="000F0EA6">
        <w:rPr>
          <w:rFonts w:ascii="Times New Roman" w:hAnsi="Times New Roman"/>
          <w:sz w:val="28"/>
          <w:szCs w:val="28"/>
          <w:lang w:eastAsia="ru-RU"/>
        </w:rPr>
        <w:t xml:space="preserve"> ядер. </w:t>
      </w:r>
      <w:r w:rsidRPr="000F0EA6">
        <w:rPr>
          <w:rFonts w:ascii="Times New Roman" w:hAnsi="Times New Roman"/>
          <w:sz w:val="28"/>
          <w:szCs w:val="28"/>
          <w:lang w:eastAsia="ru-RU"/>
        </w:rPr>
        <w:t>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14:paraId="202AF17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2A7ED7D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Фотоэффект.</w:t>
      </w:r>
    </w:p>
    <w:p w14:paraId="5F2B635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Линейчатые спектры различных веществ.</w:t>
      </w:r>
    </w:p>
    <w:p w14:paraId="1E8EF3B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Излучение лазера (квантового генератора).</w:t>
      </w:r>
    </w:p>
    <w:p w14:paraId="6D27CD8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Счетчик ионизирующих излучений.</w:t>
      </w:r>
    </w:p>
    <w:p w14:paraId="2B039F89" w14:textId="77777777" w:rsidR="00A9337C" w:rsidRPr="000F0EA6" w:rsidRDefault="00B92957" w:rsidP="00261082">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6</w:t>
      </w:r>
      <w:r w:rsidR="00A9337C" w:rsidRPr="000F0EA6">
        <w:rPr>
          <w:rFonts w:ascii="Times New Roman" w:hAnsi="Times New Roman"/>
          <w:b/>
          <w:sz w:val="28"/>
          <w:szCs w:val="28"/>
          <w:lang w:eastAsia="ru-RU"/>
        </w:rPr>
        <w:t>. Эволюция Вселенной</w:t>
      </w:r>
    </w:p>
    <w:p w14:paraId="450C244F" w14:textId="77777777" w:rsidR="000F0EA6"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 xml:space="preserve">Строение и развитие Вселенной. Наша звездная система — Галактика. </w:t>
      </w:r>
      <w:r w:rsidR="00263221" w:rsidRPr="000F0EA6">
        <w:rPr>
          <w:rFonts w:ascii="Times New Roman" w:hAnsi="Times New Roman"/>
          <w:sz w:val="28"/>
          <w:szCs w:val="28"/>
          <w:lang w:eastAsia="ru-RU"/>
        </w:rPr>
        <w:t>Другие галактики</w:t>
      </w:r>
      <w:r w:rsidRPr="000F0EA6">
        <w:rPr>
          <w:rFonts w:ascii="Times New Roman" w:hAnsi="Times New Roman"/>
          <w:sz w:val="28"/>
          <w:szCs w:val="28"/>
          <w:lang w:eastAsia="ru-RU"/>
        </w:rPr>
        <w:t>. Бесконечность Вселенной. Понятие о космологии. Расширяющаяся Вселенная. Модель горячей Вселенной. Строение и происхождение Галактик.</w:t>
      </w:r>
    </w:p>
    <w:p w14:paraId="7DD9C6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Эволюция звезд. Гипотеза происхождения Солнечной системы. </w:t>
      </w:r>
      <w:r w:rsidR="00263221" w:rsidRPr="000F0EA6">
        <w:rPr>
          <w:rFonts w:ascii="Times New Roman" w:hAnsi="Times New Roman"/>
          <w:sz w:val="28"/>
          <w:szCs w:val="28"/>
          <w:lang w:eastAsia="ru-RU"/>
        </w:rPr>
        <w:t>Термоядерный синтез</w:t>
      </w:r>
      <w:r w:rsidRPr="000F0EA6">
        <w:rPr>
          <w:rFonts w:ascii="Times New Roman" w:hAnsi="Times New Roman"/>
          <w:sz w:val="28"/>
          <w:szCs w:val="28"/>
          <w:lang w:eastAsia="ru-RU"/>
        </w:rPr>
        <w:t xml:space="preserve">. Проблема термоядерной энергетики. Энергия Солнца и звезд. Эволюция </w:t>
      </w:r>
      <w:r w:rsidR="00263221" w:rsidRPr="000F0EA6">
        <w:rPr>
          <w:rFonts w:ascii="Times New Roman" w:hAnsi="Times New Roman"/>
          <w:sz w:val="28"/>
          <w:szCs w:val="28"/>
          <w:lang w:eastAsia="ru-RU"/>
        </w:rPr>
        <w:t>звезд. Происхождение</w:t>
      </w:r>
      <w:r w:rsidRPr="000F0EA6">
        <w:rPr>
          <w:rFonts w:ascii="Times New Roman" w:hAnsi="Times New Roman"/>
          <w:sz w:val="28"/>
          <w:szCs w:val="28"/>
          <w:lang w:eastAsia="ru-RU"/>
        </w:rPr>
        <w:t xml:space="preserve"> Солнечной системы.</w:t>
      </w:r>
    </w:p>
    <w:p w14:paraId="26AECFC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1B6691E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Солнечная система (модель).</w:t>
      </w:r>
    </w:p>
    <w:p w14:paraId="48F8787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Фотографии планет, сделанные с космических зондов.</w:t>
      </w:r>
    </w:p>
    <w:p w14:paraId="7F31C7B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Карта Луны и планет.</w:t>
      </w:r>
    </w:p>
    <w:p w14:paraId="33C6AB11" w14:textId="77777777" w:rsid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Строение и эволюция Вселенной.</w:t>
      </w:r>
    </w:p>
    <w:p w14:paraId="679D7607" w14:textId="77777777" w:rsidR="00355BD9" w:rsidRPr="00355BD9" w:rsidRDefault="00355BD9" w:rsidP="00355BD9">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Т</w:t>
      </w:r>
      <w:r w:rsidRPr="00355BD9">
        <w:rPr>
          <w:rFonts w:ascii="Times New Roman" w:hAnsi="Times New Roman"/>
          <w:b/>
          <w:sz w:val="28"/>
          <w:szCs w:val="28"/>
          <w:lang w:eastAsia="ru-RU"/>
        </w:rPr>
        <w:t>емы индивидуальных проектов</w:t>
      </w:r>
    </w:p>
    <w:p w14:paraId="1EC5D5F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Александр Григорьевич Столетов — русский физик.</w:t>
      </w:r>
    </w:p>
    <w:p w14:paraId="26AF36E2"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Александр Степанович Попов — русский ученый, изобретатель радио.</w:t>
      </w:r>
    </w:p>
    <w:p w14:paraId="2AD94C2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Альтернативная энергетика.</w:t>
      </w:r>
    </w:p>
    <w:p w14:paraId="6D4A412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Акустические свойства полупроводников.</w:t>
      </w:r>
    </w:p>
    <w:p w14:paraId="54B2C46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Андре Мари Ампер — основоположник электродинамики.</w:t>
      </w:r>
    </w:p>
    <w:p w14:paraId="692626E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Асинхронный двигатель.</w:t>
      </w:r>
    </w:p>
    <w:p w14:paraId="77AEF9D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Астероиды.</w:t>
      </w:r>
    </w:p>
    <w:p w14:paraId="0EB4182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Астрономия наших дней.</w:t>
      </w:r>
    </w:p>
    <w:p w14:paraId="2E0F890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Атомная физика. Изотопы. Применение радиоактивных изотопов.</w:t>
      </w:r>
    </w:p>
    <w:p w14:paraId="2508AAD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Бесконтактные методы контроля температуры.</w:t>
      </w:r>
    </w:p>
    <w:p w14:paraId="588F812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Биполярные транзисторы.</w:t>
      </w:r>
    </w:p>
    <w:p w14:paraId="145B919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Борис Семенович Якоби — физик и изобретатель.</w:t>
      </w:r>
    </w:p>
    <w:p w14:paraId="17ECF31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Величайшие открытия физики.</w:t>
      </w:r>
    </w:p>
    <w:p w14:paraId="7836C41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Виды электрических разрядов. Электрические разряды на службе человека.</w:t>
      </w:r>
    </w:p>
    <w:p w14:paraId="680EC262"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Влияние дефектов на физические свойства кристаллов.</w:t>
      </w:r>
    </w:p>
    <w:p w14:paraId="194423D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Вселенная и темная материя.</w:t>
      </w:r>
    </w:p>
    <w:p w14:paraId="661E9FD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Галилео Галилей — основатель точного естествознания.</w:t>
      </w:r>
    </w:p>
    <w:p w14:paraId="3FE75E5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Голография и ее применение.</w:t>
      </w:r>
    </w:p>
    <w:p w14:paraId="2A1BEC6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Движение тела переменной массы.</w:t>
      </w:r>
    </w:p>
    <w:p w14:paraId="0C49045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Дифракция в нашей жизни.</w:t>
      </w:r>
    </w:p>
    <w:p w14:paraId="6839083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Жидкие кристаллы.</w:t>
      </w:r>
    </w:p>
    <w:p w14:paraId="6EFC7101"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Законы Кирхгофа для электрической цепи.</w:t>
      </w:r>
    </w:p>
    <w:p w14:paraId="6588237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Законы сохранения в механике.</w:t>
      </w:r>
    </w:p>
    <w:p w14:paraId="32C50F2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Значение открытий Галилея.</w:t>
      </w:r>
    </w:p>
    <w:p w14:paraId="4CE3283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Игорь Васильевич Курчатов — физик, организатор атомной науки и техники.</w:t>
      </w:r>
    </w:p>
    <w:p w14:paraId="418B29D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Исаак Ньютон — создатель классической физики.</w:t>
      </w:r>
    </w:p>
    <w:p w14:paraId="12D0DEB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Использование электроэнергии в транспорте.</w:t>
      </w:r>
    </w:p>
    <w:p w14:paraId="71FDFD5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Классификация и характеристики элементарных частиц.</w:t>
      </w:r>
    </w:p>
    <w:p w14:paraId="37ED803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Конструкционная прочность материала и ее связь со структурой.</w:t>
      </w:r>
    </w:p>
    <w:p w14:paraId="2D5BECF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Конструкция и виды лазеров.</w:t>
      </w:r>
    </w:p>
    <w:p w14:paraId="3A9F4BD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Криоэлектроника (микроэлектроника и холод).</w:t>
      </w:r>
    </w:p>
    <w:p w14:paraId="0C2CB40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Лазерные технологии и их использование.</w:t>
      </w:r>
    </w:p>
    <w:p w14:paraId="2A03F46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Леонардо да Винчи — ученый и изобретатель.</w:t>
      </w:r>
    </w:p>
    <w:p w14:paraId="74C39DD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Магнитные измерения (принципы построения приборов, способы измерения</w:t>
      </w:r>
    </w:p>
    <w:p w14:paraId="0F8AD7B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магнитного потока, магнитной индукции).</w:t>
      </w:r>
    </w:p>
    <w:p w14:paraId="5C831BB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Майкл Фарадей — создатель учения об электромагнитном поле.</w:t>
      </w:r>
    </w:p>
    <w:p w14:paraId="2CCC16B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Макс Планк.</w:t>
      </w:r>
    </w:p>
    <w:p w14:paraId="2C8FA03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 меченых атомов.</w:t>
      </w:r>
    </w:p>
    <w:p w14:paraId="1D02AAB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Методы наблюдения и регистрации радиоактивных излучений и частиц.</w:t>
      </w:r>
    </w:p>
    <w:p w14:paraId="0A5ADEB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Методы определения плотности.</w:t>
      </w:r>
    </w:p>
    <w:p w14:paraId="5B1E852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Михаил Васильевич Ломоносов — ученый энциклопедист.</w:t>
      </w:r>
    </w:p>
    <w:p w14:paraId="3CE6A98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Модели атома. Опыт Резерфорда.</w:t>
      </w:r>
    </w:p>
    <w:p w14:paraId="78030FC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Молекулярно-кинетическая теория идеальных газов.</w:t>
      </w:r>
    </w:p>
    <w:p w14:paraId="288281F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Молния — газовый разряд в природных условиях.</w:t>
      </w:r>
    </w:p>
    <w:p w14:paraId="31C1C89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Нанотехнология — междисциплинарная область фундаментальной и прикладной науки и техники.</w:t>
      </w:r>
    </w:p>
    <w:p w14:paraId="7239F29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Никола Тесла: жизнь и необычайные открытия.</w:t>
      </w:r>
    </w:p>
    <w:p w14:paraId="341D917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Николай Коперник — создатель гелиоцентрической системы мира.</w:t>
      </w:r>
    </w:p>
    <w:p w14:paraId="6D620B4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Нильс Бор — один из создателей современной физики.</w:t>
      </w:r>
    </w:p>
    <w:p w14:paraId="65583B9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proofErr w:type="spellStart"/>
      <w:r w:rsidRPr="00062B13">
        <w:rPr>
          <w:rFonts w:ascii="Times New Roman" w:hAnsi="Times New Roman"/>
          <w:sz w:val="28"/>
          <w:szCs w:val="28"/>
          <w:lang w:eastAsia="ru-RU"/>
        </w:rPr>
        <w:t>Нуклеосинтез</w:t>
      </w:r>
      <w:proofErr w:type="spellEnd"/>
      <w:r w:rsidRPr="00062B13">
        <w:rPr>
          <w:rFonts w:ascii="Times New Roman" w:hAnsi="Times New Roman"/>
          <w:sz w:val="28"/>
          <w:szCs w:val="28"/>
          <w:lang w:eastAsia="ru-RU"/>
        </w:rPr>
        <w:t xml:space="preserve"> во Вселенной.</w:t>
      </w:r>
    </w:p>
    <w:p w14:paraId="04F43AE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Объяснение фотосинтеза с точки зрения физики.</w:t>
      </w:r>
    </w:p>
    <w:p w14:paraId="28835D5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Оптические явления в природе.</w:t>
      </w:r>
    </w:p>
    <w:p w14:paraId="52A1CF9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Открытие и применение высокотемпературной сверхпроводимости.</w:t>
      </w:r>
    </w:p>
    <w:p w14:paraId="24A6AC8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Переменный электрический ток и его применение.</w:t>
      </w:r>
    </w:p>
    <w:p w14:paraId="29357F8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Плазма — четвертое состояние вещества.</w:t>
      </w:r>
    </w:p>
    <w:p w14:paraId="04691DC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Планеты Солнечной системы.</w:t>
      </w:r>
    </w:p>
    <w:p w14:paraId="4FA831A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Полупроводниковые датчики температуры.</w:t>
      </w:r>
    </w:p>
    <w:p w14:paraId="0286F0F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Применение жидких кристаллов в промышленности.</w:t>
      </w:r>
    </w:p>
    <w:p w14:paraId="0DD7579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Применение ядерных реакторов.</w:t>
      </w:r>
    </w:p>
    <w:p w14:paraId="19486BF1"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Природа ферромагнетизма.</w:t>
      </w:r>
    </w:p>
    <w:p w14:paraId="0A61C17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Проблемы экологии, связанные с использованием тепловых машин.</w:t>
      </w:r>
    </w:p>
    <w:p w14:paraId="6348901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Производство, передача и использование электроэнергии.</w:t>
      </w:r>
    </w:p>
    <w:p w14:paraId="71CC4DE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Происхождение Солнечной системы.</w:t>
      </w:r>
    </w:p>
    <w:p w14:paraId="45D522F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Пьезоэлектрический эффект его применение.</w:t>
      </w:r>
    </w:p>
    <w:p w14:paraId="1CABDA7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Развитие средств связи и радио.</w:t>
      </w:r>
    </w:p>
    <w:p w14:paraId="07E8D48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Реактивные двигатели и основы работы тепловой машины.</w:t>
      </w:r>
    </w:p>
    <w:p w14:paraId="0A2F36D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Реликтовое излучение.</w:t>
      </w:r>
    </w:p>
    <w:p w14:paraId="50567A4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Рентгеновские лучи. История открытия. Применение.</w:t>
      </w:r>
    </w:p>
    <w:p w14:paraId="209D5F1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Рождение и эволюция звезд.</w:t>
      </w:r>
    </w:p>
    <w:p w14:paraId="5055CDC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 xml:space="preserve">Роль </w:t>
      </w:r>
      <w:proofErr w:type="spellStart"/>
      <w:r w:rsidRPr="00062B13">
        <w:rPr>
          <w:rFonts w:ascii="Times New Roman" w:hAnsi="Times New Roman"/>
          <w:sz w:val="28"/>
          <w:szCs w:val="28"/>
          <w:lang w:eastAsia="ru-RU"/>
        </w:rPr>
        <w:t>К.Э.Циолковского</w:t>
      </w:r>
      <w:proofErr w:type="spellEnd"/>
      <w:r w:rsidRPr="00062B13">
        <w:rPr>
          <w:rFonts w:ascii="Times New Roman" w:hAnsi="Times New Roman"/>
          <w:sz w:val="28"/>
          <w:szCs w:val="28"/>
          <w:lang w:eastAsia="ru-RU"/>
        </w:rPr>
        <w:t xml:space="preserve"> в развитии космонавтики.</w:t>
      </w:r>
    </w:p>
    <w:p w14:paraId="06C3E54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Свет — электромагнитная волна.</w:t>
      </w:r>
    </w:p>
    <w:p w14:paraId="2440493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Сергей Павлович Королев — конструктор и организатор производства ракетно-космической техники.</w:t>
      </w:r>
    </w:p>
    <w:p w14:paraId="514563B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Силы трения.</w:t>
      </w:r>
    </w:p>
    <w:p w14:paraId="6E0F9881"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Современная спутниковая связь.</w:t>
      </w:r>
    </w:p>
    <w:p w14:paraId="675A8712"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Современная физическая картина мира.</w:t>
      </w:r>
    </w:p>
    <w:p w14:paraId="16FCA14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Современные средства связи.</w:t>
      </w:r>
    </w:p>
    <w:p w14:paraId="74C3A4D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Солнце — источник жизни на Земле.</w:t>
      </w:r>
    </w:p>
    <w:p w14:paraId="10979E9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Трансформаторы.</w:t>
      </w:r>
    </w:p>
    <w:p w14:paraId="23AC535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Ультразвук (получение, свойства, применение).</w:t>
      </w:r>
    </w:p>
    <w:p w14:paraId="2505D87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Управляемый термоядерный синтез.</w:t>
      </w:r>
    </w:p>
    <w:p w14:paraId="6C4E3F5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Ускорители заряженных частиц.</w:t>
      </w:r>
    </w:p>
    <w:p w14:paraId="10E1055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Физика и музыка.</w:t>
      </w:r>
    </w:p>
    <w:p w14:paraId="239588B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Физические свойства атмосферы.</w:t>
      </w:r>
    </w:p>
    <w:p w14:paraId="3AAB506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Фотоэлементы.</w:t>
      </w:r>
    </w:p>
    <w:p w14:paraId="5937D9B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Фотоэффект. Применение явления фотоэффекта.</w:t>
      </w:r>
    </w:p>
    <w:p w14:paraId="4EA8A6C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Ханс Кристиан Эрстед — основоположник электромагнетизма.</w:t>
      </w:r>
    </w:p>
    <w:p w14:paraId="371259C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Черные дыры.</w:t>
      </w:r>
    </w:p>
    <w:p w14:paraId="560B50C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Шкала электромагнитных волн.</w:t>
      </w:r>
    </w:p>
    <w:p w14:paraId="0B26DD8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Экологические проблемы и возможные пути их решения.</w:t>
      </w:r>
    </w:p>
    <w:p w14:paraId="6D0E3C5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Электронная проводимость металлов. Сверхпроводимость.</w:t>
      </w:r>
    </w:p>
    <w:p w14:paraId="562DD8CE" w14:textId="77777777" w:rsidR="00860C75"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sectPr w:rsidR="00860C75" w:rsidRPr="00062B13" w:rsidSect="00261082">
          <w:footerReference w:type="default" r:id="rId8"/>
          <w:pgSz w:w="11906" w:h="16838"/>
          <w:pgMar w:top="1134" w:right="567" w:bottom="1134" w:left="1134" w:header="709" w:footer="709" w:gutter="0"/>
          <w:cols w:space="708"/>
          <w:titlePg/>
          <w:docGrid w:linePitch="360"/>
        </w:sectPr>
      </w:pPr>
      <w:proofErr w:type="spellStart"/>
      <w:r w:rsidRPr="00062B13">
        <w:rPr>
          <w:rFonts w:ascii="Times New Roman" w:hAnsi="Times New Roman"/>
          <w:sz w:val="28"/>
          <w:szCs w:val="28"/>
          <w:lang w:eastAsia="ru-RU"/>
        </w:rPr>
        <w:t>Эмилий</w:t>
      </w:r>
      <w:proofErr w:type="spellEnd"/>
      <w:r w:rsidRPr="00062B13">
        <w:rPr>
          <w:rFonts w:ascii="Times New Roman" w:hAnsi="Times New Roman"/>
          <w:sz w:val="28"/>
          <w:szCs w:val="28"/>
          <w:lang w:eastAsia="ru-RU"/>
        </w:rPr>
        <w:t xml:space="preserve"> Христианович Ленц — русский физик.</w:t>
      </w:r>
    </w:p>
    <w:p w14:paraId="37E332C6" w14:textId="77777777"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«ФИЗИКА</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05"/>
        <w:gridCol w:w="17"/>
        <w:gridCol w:w="17"/>
        <w:gridCol w:w="3468"/>
      </w:tblGrid>
      <w:tr w:rsidR="004A2DE4" w:rsidRPr="002C37A3" w14:paraId="54B57475"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221FAAE7"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33EC12A5" w14:textId="77777777" w:rsidR="004A2DE4" w:rsidRPr="002C37A3" w:rsidRDefault="004A2DE4" w:rsidP="00A9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Содержание учебного материала, лабораторные  работы и </w:t>
            </w:r>
            <w:r w:rsidR="00A908F2" w:rsidRPr="002C37A3">
              <w:rPr>
                <w:rFonts w:ascii="Times New Roman" w:hAnsi="Times New Roman" w:cs="Times New Roman"/>
                <w:bCs/>
                <w:sz w:val="24"/>
                <w:szCs w:val="24"/>
              </w:rPr>
              <w:t>практическая работа</w:t>
            </w:r>
            <w:r w:rsidRPr="002C37A3">
              <w:rPr>
                <w:rFonts w:ascii="Times New Roman" w:hAnsi="Times New Roman" w:cs="Times New Roman"/>
                <w:bCs/>
                <w:sz w:val="24"/>
                <w:szCs w:val="24"/>
              </w:rPr>
              <w:t>, 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02941CA9"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071C3546" w14:textId="77777777" w:rsidR="00E30D86" w:rsidRPr="002C37A3" w:rsidRDefault="00E30D86" w:rsidP="00E30D86">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6034628C"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4A2DE4" w:rsidRPr="002C37A3" w14:paraId="1B451DEF"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504194BA" w14:textId="77777777" w:rsidR="002C37A3" w:rsidRPr="00B01C42" w:rsidRDefault="002C37A3" w:rsidP="002C37A3">
            <w:pPr>
              <w:spacing w:after="0" w:line="240" w:lineRule="auto"/>
              <w:rPr>
                <w:rFonts w:ascii="Times New Roman" w:eastAsiaTheme="minorEastAsia" w:hAnsi="Times New Roman" w:cs="Times New Roman"/>
                <w:b/>
                <w:sz w:val="24"/>
                <w:szCs w:val="24"/>
                <w:lang w:eastAsia="ru-RU"/>
              </w:rPr>
            </w:pPr>
            <w:r w:rsidRPr="00B01C42">
              <w:rPr>
                <w:rFonts w:ascii="Times New Roman" w:eastAsiaTheme="minorEastAsia" w:hAnsi="Times New Roman" w:cs="Times New Roman"/>
                <w:b/>
                <w:sz w:val="24"/>
                <w:szCs w:val="24"/>
                <w:lang w:eastAsia="ru-RU"/>
              </w:rPr>
              <w:t>Введение.</w:t>
            </w:r>
          </w:p>
          <w:p w14:paraId="7EF396CE" w14:textId="77777777" w:rsidR="002C37A3" w:rsidRPr="00B01C42" w:rsidRDefault="002C37A3" w:rsidP="002C37A3">
            <w:pPr>
              <w:spacing w:after="0" w:line="240" w:lineRule="auto"/>
              <w:rPr>
                <w:rFonts w:ascii="Times New Roman" w:eastAsiaTheme="minorEastAsia" w:hAnsi="Times New Roman" w:cs="Times New Roman"/>
                <w:b/>
                <w:sz w:val="24"/>
                <w:szCs w:val="24"/>
                <w:lang w:eastAsia="ru-RU"/>
              </w:rPr>
            </w:pPr>
            <w:r w:rsidRPr="00B01C42">
              <w:rPr>
                <w:rFonts w:ascii="Times New Roman" w:eastAsiaTheme="minorEastAsia" w:hAnsi="Times New Roman" w:cs="Times New Roman"/>
                <w:b/>
                <w:sz w:val="24"/>
                <w:szCs w:val="24"/>
                <w:lang w:eastAsia="ru-RU"/>
              </w:rPr>
              <w:t>Физика и методы</w:t>
            </w:r>
          </w:p>
          <w:p w14:paraId="61ED6AF9" w14:textId="77777777" w:rsidR="004A2DE4" w:rsidRPr="002C37A3" w:rsidRDefault="002C37A3" w:rsidP="002C37A3">
            <w:pPr>
              <w:spacing w:after="0" w:line="240" w:lineRule="auto"/>
              <w:rPr>
                <w:rFonts w:ascii="Times New Roman" w:eastAsiaTheme="minorEastAsia" w:hAnsi="Times New Roman" w:cs="Times New Roman"/>
                <w:sz w:val="24"/>
                <w:szCs w:val="24"/>
                <w:lang w:eastAsia="ru-RU"/>
              </w:rPr>
            </w:pPr>
            <w:r w:rsidRPr="00B01C42">
              <w:rPr>
                <w:rFonts w:ascii="Times New Roman" w:eastAsiaTheme="minorEastAsia" w:hAnsi="Times New Roman" w:cs="Times New Roman"/>
                <w:b/>
                <w:sz w:val="24"/>
                <w:szCs w:val="24"/>
                <w:lang w:eastAsia="ru-RU"/>
              </w:rPr>
              <w:t>научного познания</w:t>
            </w:r>
          </w:p>
        </w:tc>
        <w:tc>
          <w:tcPr>
            <w:tcW w:w="9360" w:type="dxa"/>
            <w:tcBorders>
              <w:top w:val="single" w:sz="4" w:space="0" w:color="auto"/>
              <w:left w:val="single" w:sz="4" w:space="0" w:color="auto"/>
              <w:bottom w:val="single" w:sz="4" w:space="0" w:color="auto"/>
              <w:right w:val="single" w:sz="4" w:space="0" w:color="auto"/>
            </w:tcBorders>
            <w:hideMark/>
          </w:tcPr>
          <w:p w14:paraId="6C2DC253"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3284CB43" w14:textId="77777777" w:rsidR="00E40B04" w:rsidRDefault="002C37A3" w:rsidP="00C14B88">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40B04">
              <w:rPr>
                <w:rFonts w:ascii="Times New Roman" w:hAnsi="Times New Roman" w:cs="Times New Roman"/>
                <w:bCs/>
                <w:sz w:val="24"/>
                <w:szCs w:val="24"/>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14:paraId="2B768C67" w14:textId="77777777" w:rsidR="004A2DE4" w:rsidRPr="00E40B04" w:rsidRDefault="002C37A3" w:rsidP="00C14B88">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40B04">
              <w:rPr>
                <w:rFonts w:ascii="Times New Roman" w:hAnsi="Times New Roman" w:cs="Times New Roman"/>
                <w:bCs/>
                <w:sz w:val="24"/>
                <w:szCs w:val="24"/>
              </w:rPr>
              <w:t xml:space="preserve">Понятие    о физической  картине  мира.  Погрешности  измерений  физических  величин.  </w:t>
            </w:r>
            <w:r w:rsidRPr="00E40B04">
              <w:rPr>
                <w:rFonts w:ascii="Times New Roman" w:hAnsi="Times New Roman" w:cs="Times New Roman"/>
                <w:b/>
                <w:bCs/>
                <w:sz w:val="24"/>
                <w:szCs w:val="24"/>
              </w:rPr>
              <w:t>Значение физики при освоении профессий и специальностей СПО</w:t>
            </w:r>
          </w:p>
        </w:tc>
        <w:tc>
          <w:tcPr>
            <w:tcW w:w="1139" w:type="dxa"/>
            <w:gridSpan w:val="3"/>
            <w:tcBorders>
              <w:top w:val="single" w:sz="4" w:space="0" w:color="auto"/>
              <w:left w:val="single" w:sz="4" w:space="0" w:color="auto"/>
              <w:bottom w:val="single" w:sz="4" w:space="0" w:color="auto"/>
              <w:right w:val="single" w:sz="4" w:space="0" w:color="auto"/>
            </w:tcBorders>
            <w:hideMark/>
          </w:tcPr>
          <w:p w14:paraId="7DF514B2" w14:textId="77777777" w:rsidR="004A2DE4"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3E27E33B"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046994B9"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459A28F3" w14:textId="77777777" w:rsidR="002C37A3" w:rsidRPr="002C37A3" w:rsidRDefault="002C37A3" w:rsidP="00CF20BB">
            <w:pPr>
              <w:spacing w:after="0" w:line="240" w:lineRule="auto"/>
              <w:rPr>
                <w:rFonts w:ascii="Times New Roman" w:eastAsiaTheme="minorEastAsia" w:hAnsi="Times New Roman" w:cs="Times New Roman"/>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4621C4E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Раздел 1. «Механика»</w:t>
            </w:r>
          </w:p>
        </w:tc>
        <w:tc>
          <w:tcPr>
            <w:tcW w:w="1139" w:type="dxa"/>
            <w:gridSpan w:val="3"/>
            <w:tcBorders>
              <w:top w:val="single" w:sz="4" w:space="0" w:color="auto"/>
              <w:left w:val="single" w:sz="4" w:space="0" w:color="auto"/>
              <w:bottom w:val="single" w:sz="4" w:space="0" w:color="auto"/>
              <w:right w:val="single" w:sz="4" w:space="0" w:color="auto"/>
            </w:tcBorders>
          </w:tcPr>
          <w:p w14:paraId="188C78F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00A40E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2C251AF4"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7B41C4" w14:textId="77777777" w:rsidR="004A2DE4" w:rsidRPr="00B01C42" w:rsidRDefault="004A2DE4"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1.1 </w:t>
            </w:r>
            <w:r w:rsidR="002C37A3" w:rsidRPr="00B01C42">
              <w:rPr>
                <w:rFonts w:ascii="Times New Roman" w:hAnsi="Times New Roman" w:cs="Times New Roman"/>
                <w:b/>
                <w:bCs/>
                <w:sz w:val="24"/>
                <w:szCs w:val="24"/>
              </w:rPr>
              <w:t>Основы кинематики</w:t>
            </w:r>
          </w:p>
        </w:tc>
        <w:tc>
          <w:tcPr>
            <w:tcW w:w="9360" w:type="dxa"/>
            <w:tcBorders>
              <w:top w:val="single" w:sz="4" w:space="0" w:color="auto"/>
              <w:left w:val="single" w:sz="4" w:space="0" w:color="auto"/>
              <w:bottom w:val="single" w:sz="4" w:space="0" w:color="auto"/>
              <w:right w:val="single" w:sz="4" w:space="0" w:color="auto"/>
            </w:tcBorders>
            <w:hideMark/>
          </w:tcPr>
          <w:p w14:paraId="5096DDC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46C64859" w14:textId="77777777" w:rsidR="002C37A3" w:rsidRP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Механическое  движение  и  его  виды.  Материальная  точка.  Относительность</w:t>
            </w:r>
          </w:p>
          <w:p w14:paraId="3FD25540" w14:textId="77777777" w:rsidR="00866504"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механического  движения.  Система  отсчета. П</w:t>
            </w:r>
            <w:r w:rsidR="00866504">
              <w:rPr>
                <w:rFonts w:ascii="Times New Roman" w:hAnsi="Times New Roman" w:cs="Times New Roman"/>
                <w:bCs/>
                <w:sz w:val="24"/>
                <w:szCs w:val="24"/>
              </w:rPr>
              <w:t xml:space="preserve">ринцип относительности  </w:t>
            </w:r>
            <w:proofErr w:type="spellStart"/>
            <w:r w:rsidR="00866504">
              <w:rPr>
                <w:rFonts w:ascii="Times New Roman" w:hAnsi="Times New Roman" w:cs="Times New Roman"/>
                <w:bCs/>
                <w:sz w:val="24"/>
                <w:szCs w:val="24"/>
              </w:rPr>
              <w:t>Галея</w:t>
            </w:r>
            <w:proofErr w:type="spellEnd"/>
            <w:r w:rsidR="00866504">
              <w:rPr>
                <w:rFonts w:ascii="Times New Roman" w:hAnsi="Times New Roman" w:cs="Times New Roman"/>
                <w:bCs/>
                <w:sz w:val="24"/>
                <w:szCs w:val="24"/>
              </w:rPr>
              <w:t>.</w:t>
            </w:r>
          </w:p>
          <w:p w14:paraId="031D46B4" w14:textId="77777777" w:rsid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Способы описания  движения.  Траектория.  Путь.  Перемещение.  Равномерное  прямолинейное движение.  Скорость.  Мгновенна</w:t>
            </w:r>
            <w:r w:rsidR="00866504">
              <w:rPr>
                <w:rFonts w:ascii="Times New Roman" w:hAnsi="Times New Roman" w:cs="Times New Roman"/>
                <w:bCs/>
                <w:sz w:val="24"/>
                <w:szCs w:val="24"/>
              </w:rPr>
              <w:t>я  и    средняя    скорости.</w:t>
            </w:r>
          </w:p>
          <w:p w14:paraId="152E21B0" w14:textId="77777777" w:rsid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 xml:space="preserve">Ускорение.  Прямолинейное движение с  постоянным  ускорением.  Движение  с  постоянным  ускорением  свободного падения.  </w:t>
            </w:r>
          </w:p>
          <w:p w14:paraId="25CF1C8E" w14:textId="77777777" w:rsidR="00C17AB3" w:rsidRP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Равномерное  движение  точки  по  окружности,  угловая  скорость. Центростремительное ускорение. Кинематика абсолютно твердого тела.</w:t>
            </w:r>
          </w:p>
        </w:tc>
        <w:tc>
          <w:tcPr>
            <w:tcW w:w="1139" w:type="dxa"/>
            <w:gridSpan w:val="3"/>
            <w:tcBorders>
              <w:top w:val="single" w:sz="4" w:space="0" w:color="auto"/>
              <w:left w:val="single" w:sz="4" w:space="0" w:color="auto"/>
              <w:bottom w:val="single" w:sz="4" w:space="0" w:color="auto"/>
              <w:right w:val="single" w:sz="4" w:space="0" w:color="auto"/>
            </w:tcBorders>
            <w:hideMark/>
          </w:tcPr>
          <w:p w14:paraId="1587463C"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14:paraId="019E2CB0"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w:t>
            </w:r>
            <w:r w:rsidR="008E797C" w:rsidRPr="002C37A3">
              <w:rPr>
                <w:rFonts w:ascii="Times New Roman" w:hAnsi="Times New Roman" w:cs="Times New Roman"/>
                <w:bCs/>
                <w:sz w:val="24"/>
                <w:szCs w:val="24"/>
              </w:rPr>
              <w:t xml:space="preserve">  </w:t>
            </w:r>
            <w:r w:rsidRPr="002C37A3">
              <w:rPr>
                <w:rFonts w:ascii="Times New Roman" w:hAnsi="Times New Roman" w:cs="Times New Roman"/>
                <w:bCs/>
                <w:sz w:val="24"/>
                <w:szCs w:val="24"/>
              </w:rPr>
              <w:t xml:space="preserve">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
        </w:tc>
      </w:tr>
      <w:tr w:rsidR="002C37A3" w:rsidRPr="002C37A3" w14:paraId="1ECDF8E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87D34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3C0A7C4"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50F0D40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203973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EDFBBA6"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ED32F9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D5234B" w14:textId="77777777" w:rsidR="00866504"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sidR="00B01C42">
              <w:rPr>
                <w:rFonts w:ascii="Times New Roman" w:hAnsi="Times New Roman" w:cs="Times New Roman"/>
                <w:b/>
                <w:bCs/>
                <w:sz w:val="24"/>
                <w:szCs w:val="24"/>
              </w:rPr>
              <w:t xml:space="preserve"> </w:t>
            </w:r>
          </w:p>
          <w:p w14:paraId="19B7EEFB" w14:textId="77777777" w:rsidR="002C37A3" w:rsidRDefault="008665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П.Р.</w:t>
            </w:r>
            <w:r w:rsidR="00B01C42" w:rsidRPr="00866504">
              <w:rPr>
                <w:rFonts w:ascii="Times New Roman" w:hAnsi="Times New Roman" w:cs="Times New Roman"/>
                <w:bCs/>
                <w:sz w:val="24"/>
                <w:szCs w:val="24"/>
              </w:rPr>
              <w:t>№</w:t>
            </w:r>
            <w:r w:rsidR="00B01C42" w:rsidRPr="00B01C42">
              <w:rPr>
                <w:rFonts w:ascii="Times New Roman" w:hAnsi="Times New Roman" w:cs="Times New Roman"/>
                <w:bCs/>
                <w:sz w:val="24"/>
                <w:szCs w:val="24"/>
              </w:rPr>
              <w:t>1 Решение задач на прямолинейное равномерное движение</w:t>
            </w:r>
          </w:p>
          <w:p w14:paraId="4057DAE4" w14:textId="77777777" w:rsidR="00B01C42" w:rsidRPr="002C37A3"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Cs/>
                <w:sz w:val="24"/>
                <w:szCs w:val="24"/>
              </w:rPr>
              <w:t>П.Р.№2 Решение задач на прямолинейное равноускоренное движение и движение по окружности</w:t>
            </w:r>
          </w:p>
        </w:tc>
        <w:tc>
          <w:tcPr>
            <w:tcW w:w="1139" w:type="dxa"/>
            <w:gridSpan w:val="3"/>
            <w:tcBorders>
              <w:top w:val="single" w:sz="4" w:space="0" w:color="auto"/>
              <w:left w:val="single" w:sz="4" w:space="0" w:color="auto"/>
              <w:bottom w:val="single" w:sz="4" w:space="0" w:color="auto"/>
              <w:right w:val="single" w:sz="4" w:space="0" w:color="auto"/>
            </w:tcBorders>
            <w:hideMark/>
          </w:tcPr>
          <w:p w14:paraId="05753027" w14:textId="77777777" w:rsidR="002C37A3"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7BC4FB0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18672CA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82EA37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0414BF1"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540B3C6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E1861A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5F8A897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9287BC6"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1213FD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639BA81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58CA45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66F4508"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0C82924" w14:textId="77777777" w:rsidR="002C37A3" w:rsidRPr="00B01C42"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lastRenderedPageBreak/>
              <w:t>Тема 1.2</w:t>
            </w:r>
          </w:p>
          <w:p w14:paraId="79DF2989" w14:textId="77777777" w:rsidR="004A2DE4"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Основы динамики</w:t>
            </w:r>
          </w:p>
        </w:tc>
        <w:tc>
          <w:tcPr>
            <w:tcW w:w="9360" w:type="dxa"/>
            <w:tcBorders>
              <w:top w:val="single" w:sz="4" w:space="0" w:color="auto"/>
              <w:left w:val="single" w:sz="4" w:space="0" w:color="auto"/>
              <w:bottom w:val="single" w:sz="4" w:space="0" w:color="auto"/>
              <w:right w:val="single" w:sz="4" w:space="0" w:color="auto"/>
            </w:tcBorders>
            <w:hideMark/>
          </w:tcPr>
          <w:p w14:paraId="01495659"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75824542" w14:textId="77777777" w:rsidR="00866504"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Основная задача динамики. Сила. Масса. Законы механики Ньютона. Силы в природе.</w:t>
            </w:r>
          </w:p>
          <w:p w14:paraId="21A7E646" w14:textId="77777777" w:rsidR="00866504"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Сила  тяжести  и  сила  всемирного  тяготения.  Закон  всемирного  тяготения.  Первая</w:t>
            </w:r>
            <w:r w:rsidR="00866504">
              <w:rPr>
                <w:rFonts w:ascii="Times New Roman" w:hAnsi="Times New Roman" w:cs="Times New Roman"/>
                <w:bCs/>
                <w:sz w:val="24"/>
                <w:szCs w:val="24"/>
              </w:rPr>
              <w:t xml:space="preserve"> </w:t>
            </w:r>
            <w:r w:rsidRPr="00866504">
              <w:rPr>
                <w:rFonts w:ascii="Times New Roman" w:hAnsi="Times New Roman" w:cs="Times New Roman"/>
                <w:bCs/>
                <w:sz w:val="24"/>
                <w:szCs w:val="24"/>
              </w:rPr>
              <w:t xml:space="preserve">космическая  скорость. </w:t>
            </w:r>
          </w:p>
          <w:p w14:paraId="4139BCA8" w14:textId="77777777" w:rsidR="00866504"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 xml:space="preserve">Движение  планет и  малых  тел  Солнечной  системы. </w:t>
            </w:r>
          </w:p>
          <w:p w14:paraId="5F075FD5" w14:textId="77777777" w:rsidR="004A2DE4" w:rsidRPr="00866504" w:rsidRDefault="00866504"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Вес. </w:t>
            </w:r>
            <w:r w:rsidR="002C37A3" w:rsidRPr="00866504">
              <w:rPr>
                <w:rFonts w:ascii="Times New Roman" w:hAnsi="Times New Roman" w:cs="Times New Roman"/>
                <w:bCs/>
                <w:sz w:val="24"/>
                <w:szCs w:val="24"/>
              </w:rPr>
              <w:t>Невесомость. Силы  упругости. Силы  трения.</w:t>
            </w:r>
          </w:p>
        </w:tc>
        <w:tc>
          <w:tcPr>
            <w:tcW w:w="1139" w:type="dxa"/>
            <w:gridSpan w:val="3"/>
            <w:tcBorders>
              <w:top w:val="single" w:sz="4" w:space="0" w:color="auto"/>
              <w:left w:val="single" w:sz="4" w:space="0" w:color="auto"/>
              <w:bottom w:val="single" w:sz="4" w:space="0" w:color="auto"/>
              <w:right w:val="single" w:sz="4" w:space="0" w:color="auto"/>
            </w:tcBorders>
            <w:hideMark/>
          </w:tcPr>
          <w:p w14:paraId="38F45050"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14:paraId="0FB9D00D"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4A2DE4" w:rsidRPr="002C37A3" w14:paraId="4834A665"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5B83A97"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ACA845" w14:textId="77777777" w:rsidR="004A2DE4" w:rsidRPr="002C37A3" w:rsidRDefault="00EF157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 xml:space="preserve">Лабораторная работа </w:t>
            </w:r>
          </w:p>
        </w:tc>
        <w:tc>
          <w:tcPr>
            <w:tcW w:w="4607" w:type="dxa"/>
            <w:gridSpan w:val="4"/>
            <w:tcBorders>
              <w:top w:val="single" w:sz="4" w:space="0" w:color="auto"/>
              <w:left w:val="single" w:sz="4" w:space="0" w:color="auto"/>
              <w:bottom w:val="single" w:sz="4" w:space="0" w:color="auto"/>
              <w:right w:val="single" w:sz="4" w:space="0" w:color="auto"/>
            </w:tcBorders>
            <w:hideMark/>
          </w:tcPr>
          <w:p w14:paraId="55C02ABE"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5B1C5F8"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E055B2"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74461D0" w14:textId="77777777" w:rsidR="002C37A3" w:rsidRPr="002C37A3" w:rsidRDefault="00A908F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65691B5D" w14:textId="77777777" w:rsidR="004A2DE4"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П.Р.№3 Решение задач динамики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0C4B9E79" w14:textId="77777777" w:rsidR="004A2DE4" w:rsidRPr="002C37A3"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C0B39B6"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6D4D0C4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04A68A"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75E81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2F5623E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AC5BD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1D83666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DD7F6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6C4F88" w14:textId="77777777" w:rsidR="002C37A3" w:rsidRPr="002C37A3" w:rsidRDefault="002C37A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6933DD1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B5762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DEBF83A"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4FB5C65" w14:textId="77777777" w:rsidR="004A2DE4" w:rsidRPr="00B01C42"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1.3</w:t>
            </w:r>
          </w:p>
          <w:p w14:paraId="4A1481A2" w14:textId="77777777" w:rsidR="004A2DE4" w:rsidRPr="002C37A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Законы сохранения в динамике</w:t>
            </w:r>
          </w:p>
        </w:tc>
        <w:tc>
          <w:tcPr>
            <w:tcW w:w="9360" w:type="dxa"/>
            <w:tcBorders>
              <w:top w:val="single" w:sz="4" w:space="0" w:color="auto"/>
              <w:left w:val="single" w:sz="4" w:space="0" w:color="auto"/>
              <w:bottom w:val="single" w:sz="4" w:space="0" w:color="auto"/>
              <w:right w:val="single" w:sz="4" w:space="0" w:color="auto"/>
            </w:tcBorders>
            <w:hideMark/>
          </w:tcPr>
          <w:p w14:paraId="0FBDEFC2" w14:textId="77777777" w:rsidR="004A2DE4" w:rsidRPr="00043CBD"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4A39908" w14:textId="77777777" w:rsid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Импульс  тела.  Импульс  силы.  Закон  сохранения  импульса.  Реактивное  движение. </w:t>
            </w:r>
          </w:p>
          <w:p w14:paraId="13327A30" w14:textId="77777777" w:rsid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Механическая  работа  и  мощность.  Кинетическая  энергия.  Потенциальная  энергия. </w:t>
            </w:r>
          </w:p>
          <w:p w14:paraId="12863259" w14:textId="77777777" w:rsid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Закон  сохранения  механической  энергии.  Работа  силы  тяжести  и  силы  упругости.</w:t>
            </w:r>
            <w:r w:rsidR="00DF6CE4">
              <w:rPr>
                <w:rFonts w:ascii="Times New Roman" w:hAnsi="Times New Roman" w:cs="Times New Roman"/>
                <w:bCs/>
                <w:sz w:val="24"/>
                <w:szCs w:val="24"/>
              </w:rPr>
              <w:t xml:space="preserve"> </w:t>
            </w:r>
            <w:r w:rsidRPr="00DF6CE4">
              <w:rPr>
                <w:rFonts w:ascii="Times New Roman" w:hAnsi="Times New Roman" w:cs="Times New Roman"/>
                <w:bCs/>
                <w:sz w:val="24"/>
                <w:szCs w:val="24"/>
              </w:rPr>
              <w:t xml:space="preserve">Консервативные  силы.  Применение  законов  сохранения.  </w:t>
            </w:r>
          </w:p>
          <w:p w14:paraId="41462892" w14:textId="77777777" w:rsidR="004A2DE4" w:rsidRP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Использование  законов</w:t>
            </w:r>
            <w:r w:rsidR="00DF6CE4">
              <w:rPr>
                <w:rFonts w:ascii="Times New Roman" w:hAnsi="Times New Roman" w:cs="Times New Roman"/>
                <w:bCs/>
                <w:sz w:val="24"/>
                <w:szCs w:val="24"/>
              </w:rPr>
              <w:t xml:space="preserve"> </w:t>
            </w:r>
            <w:r w:rsidRPr="00DF6CE4">
              <w:rPr>
                <w:rFonts w:ascii="Times New Roman" w:hAnsi="Times New Roman" w:cs="Times New Roman"/>
                <w:bCs/>
                <w:sz w:val="24"/>
                <w:szCs w:val="24"/>
              </w:rPr>
              <w:t>механики  для  объяснения  движения  небесных  тел  и  для  развития  космических исследований, границы применимости классической механики.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3B8F3145"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shd w:val="clear" w:color="auto" w:fill="FFFFFF"/>
            <w:hideMark/>
          </w:tcPr>
          <w:p w14:paraId="7F6201CC"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14FE5AE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09EB27F"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3327B7E"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32B863F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6DF063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0FDC0591"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F1169E"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FDA408" w14:textId="77777777" w:rsidR="00043CBD" w:rsidRPr="00B01C42" w:rsidRDefault="00A908F2"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688AB1D4" w14:textId="77777777" w:rsidR="004A2DE4" w:rsidRPr="002C37A3" w:rsidRDefault="00B01C42" w:rsidP="00007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П.Р.№4 Решение задач на законы сохранения в динамике</w:t>
            </w:r>
          </w:p>
        </w:tc>
        <w:tc>
          <w:tcPr>
            <w:tcW w:w="1139" w:type="dxa"/>
            <w:gridSpan w:val="3"/>
            <w:tcBorders>
              <w:top w:val="single" w:sz="4" w:space="0" w:color="auto"/>
              <w:left w:val="single" w:sz="4" w:space="0" w:color="auto"/>
              <w:bottom w:val="single" w:sz="4" w:space="0" w:color="auto"/>
              <w:right w:val="single" w:sz="4" w:space="0" w:color="auto"/>
            </w:tcBorders>
            <w:hideMark/>
          </w:tcPr>
          <w:p w14:paraId="2BD4F393"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39114E9"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5AFEAE73"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6CE33C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A4A080"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59AE0E1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60508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5D045458"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77565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837CB94"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4F89B85E"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172D28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043CBD" w:rsidRPr="002C37A3" w14:paraId="5605CD19" w14:textId="77777777"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0A24AE2E" w14:textId="77777777" w:rsidR="00043CBD" w:rsidRPr="002C37A3" w:rsidRDefault="00043CB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3C3AD801" w14:textId="77777777" w:rsidR="00043CBD" w:rsidRPr="00043CBD" w:rsidRDefault="00043CBD"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43CBD">
              <w:rPr>
                <w:rFonts w:ascii="Times New Roman" w:hAnsi="Times New Roman" w:cs="Times New Roman"/>
                <w:b/>
                <w:bCs/>
                <w:sz w:val="24"/>
                <w:szCs w:val="24"/>
              </w:rPr>
              <w:t>Раздел 2. Молекулярная физика и термодинамика</w:t>
            </w:r>
          </w:p>
        </w:tc>
        <w:tc>
          <w:tcPr>
            <w:tcW w:w="1139" w:type="dxa"/>
            <w:gridSpan w:val="3"/>
            <w:tcBorders>
              <w:top w:val="single" w:sz="4" w:space="0" w:color="auto"/>
              <w:left w:val="single" w:sz="4" w:space="0" w:color="auto"/>
              <w:bottom w:val="single" w:sz="4" w:space="0" w:color="auto"/>
              <w:right w:val="single" w:sz="4" w:space="0" w:color="auto"/>
            </w:tcBorders>
          </w:tcPr>
          <w:p w14:paraId="387D682B" w14:textId="77777777" w:rsidR="00043CBD" w:rsidRPr="002C37A3" w:rsidRDefault="00043CBD"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E12103D" w14:textId="77777777" w:rsidR="00043CBD" w:rsidRPr="002C37A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2638B822"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79A2939" w14:textId="77777777" w:rsidR="00043CBD" w:rsidRPr="00180F51" w:rsidRDefault="00043CBD"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 xml:space="preserve">Тема 2.1 </w:t>
            </w:r>
          </w:p>
          <w:p w14:paraId="302C5430" w14:textId="77777777" w:rsidR="004A2DE4" w:rsidRPr="002C37A3" w:rsidRDefault="00043CBD"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80F51">
              <w:rPr>
                <w:rFonts w:ascii="Times New Roman" w:hAnsi="Times New Roman" w:cs="Times New Roman"/>
                <w:b/>
                <w:bCs/>
                <w:sz w:val="24"/>
                <w:szCs w:val="24"/>
              </w:rPr>
              <w:t>Основы молекулярно-кинетической теории</w:t>
            </w:r>
          </w:p>
        </w:tc>
        <w:tc>
          <w:tcPr>
            <w:tcW w:w="9360" w:type="dxa"/>
            <w:tcBorders>
              <w:top w:val="single" w:sz="4" w:space="0" w:color="auto"/>
              <w:left w:val="single" w:sz="4" w:space="0" w:color="auto"/>
              <w:bottom w:val="single" w:sz="4" w:space="0" w:color="auto"/>
              <w:right w:val="single" w:sz="4" w:space="0" w:color="auto"/>
            </w:tcBorders>
            <w:hideMark/>
          </w:tcPr>
          <w:p w14:paraId="2FA67F2B" w14:textId="77777777" w:rsidR="004A2DE4" w:rsidRPr="00043CBD" w:rsidRDefault="004A2DE4"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21696446"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14:paraId="63388820"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Строение  газообразных, жидких  и  твердых  тел. Идеальный  газ.  Давление  газа.  Основное уравнение  молекулярно-кинетической  теории  газов.  </w:t>
            </w:r>
          </w:p>
          <w:p w14:paraId="0ACB2465"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Температура  и  ее  измерение. Термодинамическая шкала температуры. Абсолютный нуль температуры.    </w:t>
            </w:r>
          </w:p>
          <w:p w14:paraId="2E3FF854"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Температура звезд.  Скорости  движения  молекул  и  их  измерение.  </w:t>
            </w:r>
          </w:p>
          <w:p w14:paraId="67268CD9"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Уравнение  состояния  идеального газа. </w:t>
            </w:r>
          </w:p>
          <w:p w14:paraId="4CF654F8" w14:textId="77777777" w:rsidR="004A2DE4" w:rsidRP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DF6CE4">
              <w:rPr>
                <w:rFonts w:ascii="Times New Roman" w:hAnsi="Times New Roman" w:cs="Times New Roman"/>
                <w:bCs/>
                <w:sz w:val="24"/>
                <w:szCs w:val="24"/>
              </w:rPr>
              <w:t>Изопроцессы</w:t>
            </w:r>
            <w:proofErr w:type="spellEnd"/>
            <w:r w:rsidRPr="00DF6CE4">
              <w:rPr>
                <w:rFonts w:ascii="Times New Roman" w:hAnsi="Times New Roman" w:cs="Times New Roman"/>
                <w:bCs/>
                <w:sz w:val="24"/>
                <w:szCs w:val="24"/>
              </w:rPr>
              <w:t xml:space="preserve">  и  их  графики.  Газовые законы. Молярная газовая постоянная</w:t>
            </w:r>
          </w:p>
        </w:tc>
        <w:tc>
          <w:tcPr>
            <w:tcW w:w="1139" w:type="dxa"/>
            <w:gridSpan w:val="3"/>
            <w:tcBorders>
              <w:top w:val="single" w:sz="4" w:space="0" w:color="auto"/>
              <w:left w:val="single" w:sz="4" w:space="0" w:color="auto"/>
              <w:bottom w:val="single" w:sz="4" w:space="0" w:color="auto"/>
              <w:right w:val="single" w:sz="4" w:space="0" w:color="auto"/>
            </w:tcBorders>
            <w:hideMark/>
          </w:tcPr>
          <w:p w14:paraId="21269CC4"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6158C98B"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w:t>
            </w:r>
          </w:p>
        </w:tc>
      </w:tr>
      <w:tr w:rsidR="004A2DE4" w:rsidRPr="002C37A3" w14:paraId="72BC2986"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8FCB3A3"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1845266" w14:textId="77777777" w:rsidR="004A2DE4" w:rsidRPr="00043CBD" w:rsidRDefault="00EF157E"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4607" w:type="dxa"/>
            <w:gridSpan w:val="4"/>
            <w:tcBorders>
              <w:top w:val="single" w:sz="4" w:space="0" w:color="auto"/>
              <w:left w:val="single" w:sz="4" w:space="0" w:color="auto"/>
              <w:bottom w:val="single" w:sz="4" w:space="0" w:color="auto"/>
              <w:right w:val="single" w:sz="4" w:space="0" w:color="auto"/>
            </w:tcBorders>
            <w:hideMark/>
          </w:tcPr>
          <w:p w14:paraId="0C59F943"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5B0C743D"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791DDA3"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1F075AD" w14:textId="77777777" w:rsidR="004A2DE4" w:rsidRPr="00B01C42" w:rsidRDefault="00A908F2" w:rsidP="00B01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sidR="00B01C42">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30DF6848"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5B0648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4D2F9493"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D43E07"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45C3B4D"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115BF1FC"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F5F118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91468A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6397E8"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8C76437"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245C7004"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94221B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A6CE287"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EFEF20F" w14:textId="77777777" w:rsidR="004A2DE4" w:rsidRPr="00E9748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2.2</w:t>
            </w:r>
          </w:p>
          <w:p w14:paraId="0598EFD0" w14:textId="77777777" w:rsidR="004A2DE4" w:rsidRPr="002C37A3" w:rsidRDefault="004A2DE4"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 xml:space="preserve">Основы </w:t>
            </w:r>
            <w:r w:rsidR="00043CBD" w:rsidRPr="00E97483">
              <w:rPr>
                <w:rFonts w:ascii="Times New Roman" w:hAnsi="Times New Roman" w:cs="Times New Roman"/>
                <w:b/>
                <w:bCs/>
                <w:sz w:val="24"/>
                <w:szCs w:val="24"/>
              </w:rPr>
              <w:t>термодинамики</w:t>
            </w:r>
            <w:r w:rsidRPr="00E97483">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5734A12E" w14:textId="77777777" w:rsidR="004A2DE4" w:rsidRPr="00043CBD" w:rsidRDefault="004A2DE4"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19183868" w14:textId="77777777" w:rsid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 xml:space="preserve">Внутренняя  энергия  системы.  Внутренняя  энергия  идеального  газа.  </w:t>
            </w:r>
          </w:p>
          <w:p w14:paraId="5138A753" w14:textId="77777777" w:rsid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 xml:space="preserve">Работа  и  теплота как  формы  передачи  энергии.  Теплоемкость.  Удельная  теплоемкость.  Количество теплоты.  Уравнение  теплового  баланса.  </w:t>
            </w:r>
          </w:p>
          <w:p w14:paraId="0578082D" w14:textId="77777777" w:rsid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 xml:space="preserve">Первое  начало  термодинамики.  Адиабатный процесс.  </w:t>
            </w:r>
          </w:p>
          <w:p w14:paraId="68DE64D6" w14:textId="77777777" w:rsidR="004A2DE4" w:rsidRP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1139" w:type="dxa"/>
            <w:gridSpan w:val="3"/>
            <w:tcBorders>
              <w:top w:val="single" w:sz="4" w:space="0" w:color="auto"/>
              <w:left w:val="single" w:sz="4" w:space="0" w:color="auto"/>
              <w:bottom w:val="single" w:sz="4" w:space="0" w:color="auto"/>
              <w:right w:val="single" w:sz="4" w:space="0" w:color="auto"/>
            </w:tcBorders>
            <w:hideMark/>
          </w:tcPr>
          <w:p w14:paraId="36CF5250"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4A95A878" w14:textId="77777777" w:rsidR="004A2DE4" w:rsidRPr="002C37A3" w:rsidRDefault="005F411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1,2</w:t>
            </w:r>
            <w:r w:rsidR="00E30D86" w:rsidRPr="002C37A3">
              <w:rPr>
                <w:rFonts w:ascii="Times New Roman" w:hAnsi="Times New Roman" w:cs="Times New Roman"/>
                <w:bCs/>
                <w:sz w:val="24"/>
                <w:szCs w:val="24"/>
              </w:rPr>
              <w:t xml:space="preserve"> ОК 1- 11ЛР 04, ЛР 07, ЛР 09, ЛР 13, ЛР 14,  МР 01, МР 02, МР 03, МР 04, МР 05, МР 07,МР 08, </w:t>
            </w:r>
            <w:proofErr w:type="spellStart"/>
            <w:r w:rsidR="00E30D86" w:rsidRPr="002C37A3">
              <w:rPr>
                <w:rFonts w:ascii="Times New Roman" w:hAnsi="Times New Roman" w:cs="Times New Roman"/>
                <w:bCs/>
                <w:sz w:val="24"/>
                <w:szCs w:val="24"/>
              </w:rPr>
              <w:t>ПРб</w:t>
            </w:r>
            <w:proofErr w:type="spellEnd"/>
            <w:r w:rsidR="00E30D86" w:rsidRPr="002C37A3">
              <w:rPr>
                <w:rFonts w:ascii="Times New Roman" w:hAnsi="Times New Roman" w:cs="Times New Roman"/>
                <w:bCs/>
                <w:sz w:val="24"/>
                <w:szCs w:val="24"/>
              </w:rPr>
              <w:t xml:space="preserve"> 01, </w:t>
            </w:r>
            <w:proofErr w:type="spellStart"/>
            <w:r w:rsidR="00E30D86" w:rsidRPr="002C37A3">
              <w:rPr>
                <w:rFonts w:ascii="Times New Roman" w:hAnsi="Times New Roman" w:cs="Times New Roman"/>
                <w:bCs/>
                <w:sz w:val="24"/>
                <w:szCs w:val="24"/>
              </w:rPr>
              <w:t>ПРб</w:t>
            </w:r>
            <w:proofErr w:type="spellEnd"/>
            <w:r w:rsidR="00E30D86" w:rsidRPr="002C37A3">
              <w:rPr>
                <w:rFonts w:ascii="Times New Roman" w:hAnsi="Times New Roman" w:cs="Times New Roman"/>
                <w:bCs/>
                <w:sz w:val="24"/>
                <w:szCs w:val="24"/>
              </w:rPr>
              <w:t xml:space="preserve"> 02, </w:t>
            </w:r>
            <w:proofErr w:type="spellStart"/>
            <w:r w:rsidR="00E30D86" w:rsidRPr="002C37A3">
              <w:rPr>
                <w:rFonts w:ascii="Times New Roman" w:hAnsi="Times New Roman" w:cs="Times New Roman"/>
                <w:bCs/>
                <w:sz w:val="24"/>
                <w:szCs w:val="24"/>
              </w:rPr>
              <w:t>ПРб</w:t>
            </w:r>
            <w:proofErr w:type="spellEnd"/>
            <w:r w:rsidR="00E30D86" w:rsidRPr="002C37A3">
              <w:rPr>
                <w:rFonts w:ascii="Times New Roman" w:hAnsi="Times New Roman" w:cs="Times New Roman"/>
                <w:bCs/>
                <w:sz w:val="24"/>
                <w:szCs w:val="24"/>
              </w:rPr>
              <w:t xml:space="preserve"> 03, </w:t>
            </w:r>
            <w:proofErr w:type="spellStart"/>
            <w:r w:rsidR="00E30D86" w:rsidRPr="002C37A3">
              <w:rPr>
                <w:rFonts w:ascii="Times New Roman" w:hAnsi="Times New Roman" w:cs="Times New Roman"/>
                <w:bCs/>
                <w:sz w:val="24"/>
                <w:szCs w:val="24"/>
              </w:rPr>
              <w:t>ПРб</w:t>
            </w:r>
            <w:proofErr w:type="spellEnd"/>
            <w:r w:rsidR="00E30D86" w:rsidRPr="002C37A3">
              <w:rPr>
                <w:rFonts w:ascii="Times New Roman" w:hAnsi="Times New Roman" w:cs="Times New Roman"/>
                <w:bCs/>
                <w:sz w:val="24"/>
                <w:szCs w:val="24"/>
              </w:rPr>
              <w:t xml:space="preserve"> 04, </w:t>
            </w:r>
            <w:proofErr w:type="spellStart"/>
            <w:r w:rsidR="00E30D86" w:rsidRPr="002C37A3">
              <w:rPr>
                <w:rFonts w:ascii="Times New Roman" w:hAnsi="Times New Roman" w:cs="Times New Roman"/>
                <w:bCs/>
                <w:sz w:val="24"/>
                <w:szCs w:val="24"/>
              </w:rPr>
              <w:t>ПРб</w:t>
            </w:r>
            <w:proofErr w:type="spellEnd"/>
            <w:r w:rsidR="00E30D86" w:rsidRPr="002C37A3">
              <w:rPr>
                <w:rFonts w:ascii="Times New Roman" w:hAnsi="Times New Roman" w:cs="Times New Roman"/>
                <w:bCs/>
                <w:sz w:val="24"/>
                <w:szCs w:val="24"/>
              </w:rPr>
              <w:t xml:space="preserve"> 05, </w:t>
            </w:r>
            <w:proofErr w:type="spellStart"/>
            <w:r w:rsidR="00E30D86" w:rsidRPr="002C37A3">
              <w:rPr>
                <w:rFonts w:ascii="Times New Roman" w:hAnsi="Times New Roman" w:cs="Times New Roman"/>
                <w:bCs/>
                <w:sz w:val="24"/>
                <w:szCs w:val="24"/>
              </w:rPr>
              <w:t>ПРб</w:t>
            </w:r>
            <w:proofErr w:type="spellEnd"/>
            <w:r w:rsidR="00E30D86" w:rsidRPr="002C37A3">
              <w:rPr>
                <w:rFonts w:ascii="Times New Roman" w:hAnsi="Times New Roman" w:cs="Times New Roman"/>
                <w:bCs/>
                <w:sz w:val="24"/>
                <w:szCs w:val="24"/>
              </w:rPr>
              <w:t xml:space="preserve"> 06, </w:t>
            </w:r>
            <w:proofErr w:type="spellStart"/>
            <w:r w:rsidR="00E30D86" w:rsidRPr="002C37A3">
              <w:rPr>
                <w:rFonts w:ascii="Times New Roman" w:hAnsi="Times New Roman" w:cs="Times New Roman"/>
                <w:bCs/>
                <w:sz w:val="24"/>
                <w:szCs w:val="24"/>
              </w:rPr>
              <w:t>ПРу</w:t>
            </w:r>
            <w:proofErr w:type="spellEnd"/>
            <w:r w:rsidR="00E30D86" w:rsidRPr="002C37A3">
              <w:rPr>
                <w:rFonts w:ascii="Times New Roman" w:hAnsi="Times New Roman" w:cs="Times New Roman"/>
                <w:bCs/>
                <w:sz w:val="24"/>
                <w:szCs w:val="24"/>
              </w:rPr>
              <w:t xml:space="preserve"> 01, </w:t>
            </w:r>
            <w:proofErr w:type="spellStart"/>
            <w:r w:rsidR="00E30D86" w:rsidRPr="002C37A3">
              <w:rPr>
                <w:rFonts w:ascii="Times New Roman" w:hAnsi="Times New Roman" w:cs="Times New Roman"/>
                <w:bCs/>
                <w:sz w:val="24"/>
                <w:szCs w:val="24"/>
              </w:rPr>
              <w:t>ПРу</w:t>
            </w:r>
            <w:proofErr w:type="spellEnd"/>
            <w:r w:rsidR="00E30D86" w:rsidRPr="002C37A3">
              <w:rPr>
                <w:rFonts w:ascii="Times New Roman" w:hAnsi="Times New Roman" w:cs="Times New Roman"/>
                <w:bCs/>
                <w:sz w:val="24"/>
                <w:szCs w:val="24"/>
              </w:rPr>
              <w:t xml:space="preserve"> 02, </w:t>
            </w:r>
            <w:proofErr w:type="spellStart"/>
            <w:r w:rsidR="00E30D86" w:rsidRPr="002C37A3">
              <w:rPr>
                <w:rFonts w:ascii="Times New Roman" w:hAnsi="Times New Roman" w:cs="Times New Roman"/>
                <w:bCs/>
                <w:sz w:val="24"/>
                <w:szCs w:val="24"/>
              </w:rPr>
              <w:t>ПРу</w:t>
            </w:r>
            <w:proofErr w:type="spellEnd"/>
            <w:r w:rsidR="00E30D86" w:rsidRPr="002C37A3">
              <w:rPr>
                <w:rFonts w:ascii="Times New Roman" w:hAnsi="Times New Roman" w:cs="Times New Roman"/>
                <w:bCs/>
                <w:sz w:val="24"/>
                <w:szCs w:val="24"/>
              </w:rPr>
              <w:t xml:space="preserve"> 03, </w:t>
            </w:r>
          </w:p>
        </w:tc>
      </w:tr>
      <w:tr w:rsidR="002C37A3" w:rsidRPr="002C37A3" w14:paraId="30A7882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E3B3433"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4E7C97"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0E0E94A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068D45B"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5C2A8BD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1F9CA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5CAAEDB" w14:textId="77777777" w:rsidR="004A2DE4" w:rsidRPr="00043CBD" w:rsidRDefault="00A908F2" w:rsidP="0000791C">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sidR="00043CBD" w:rsidRPr="00043CBD">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6BA2D3C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0A2AF43"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1DB634C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444DB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2653FD0"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414DF77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71B4F1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61DACC8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13365D"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1994F4"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7E74488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E10495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51699AC"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1E6024F" w14:textId="77777777"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2.3</w:t>
            </w:r>
          </w:p>
          <w:p w14:paraId="0FF35650" w14:textId="77777777"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Агрегатные состояния </w:t>
            </w:r>
          </w:p>
          <w:p w14:paraId="0542E4BA" w14:textId="77777777"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вещества и </w:t>
            </w:r>
            <w:r w:rsidRPr="00E97483">
              <w:rPr>
                <w:rFonts w:ascii="Times New Roman" w:hAnsi="Times New Roman" w:cs="Times New Roman"/>
                <w:b/>
                <w:bCs/>
                <w:sz w:val="24"/>
                <w:szCs w:val="24"/>
              </w:rPr>
              <w:lastRenderedPageBreak/>
              <w:t>фазовые</w:t>
            </w:r>
          </w:p>
          <w:p w14:paraId="724D66BE" w14:textId="77777777" w:rsidR="004A2DE4" w:rsidRPr="002C37A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переходы</w:t>
            </w:r>
          </w:p>
        </w:tc>
        <w:tc>
          <w:tcPr>
            <w:tcW w:w="9360" w:type="dxa"/>
            <w:tcBorders>
              <w:top w:val="single" w:sz="4" w:space="0" w:color="auto"/>
              <w:left w:val="single" w:sz="4" w:space="0" w:color="auto"/>
              <w:bottom w:val="single" w:sz="4" w:space="0" w:color="auto"/>
              <w:right w:val="single" w:sz="4" w:space="0" w:color="auto"/>
            </w:tcBorders>
            <w:hideMark/>
          </w:tcPr>
          <w:p w14:paraId="1E6B898D" w14:textId="77777777" w:rsidR="004A2DE4" w:rsidRPr="002C2EE3" w:rsidRDefault="004A2DE4" w:rsidP="00CF20BB">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lastRenderedPageBreak/>
              <w:t>Содержание учебного материала</w:t>
            </w:r>
          </w:p>
          <w:p w14:paraId="1E88A9E3" w14:textId="77777777"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Испарение  и  конденсация.  Насыщенный  пар  и  его  свойства.  </w:t>
            </w:r>
          </w:p>
          <w:p w14:paraId="7BEA1DC3" w14:textId="77777777"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Абсолютная  и относительная влажность воздуха. Приборы для определения влажности воздуха. </w:t>
            </w:r>
          </w:p>
          <w:p w14:paraId="5F84B9CC" w14:textId="77777777"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lastRenderedPageBreak/>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w:t>
            </w:r>
          </w:p>
          <w:p w14:paraId="01D8BFF9" w14:textId="77777777"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14:paraId="73496668" w14:textId="77777777"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14:paraId="61EA9167" w14:textId="77777777" w:rsidR="004A2DE4" w:rsidRP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1139" w:type="dxa"/>
            <w:gridSpan w:val="3"/>
            <w:tcBorders>
              <w:top w:val="single" w:sz="4" w:space="0" w:color="auto"/>
              <w:left w:val="single" w:sz="4" w:space="0" w:color="auto"/>
              <w:bottom w:val="single" w:sz="4" w:space="0" w:color="auto"/>
              <w:right w:val="single" w:sz="4" w:space="0" w:color="auto"/>
            </w:tcBorders>
            <w:hideMark/>
          </w:tcPr>
          <w:p w14:paraId="7ED9034A"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tcPr>
          <w:p w14:paraId="66603D25"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10 </w:t>
            </w:r>
            <w:r w:rsidRPr="002C37A3">
              <w:rPr>
                <w:rFonts w:ascii="Times New Roman" w:hAnsi="Times New Roman" w:cs="Times New Roman"/>
                <w:bCs/>
                <w:sz w:val="24"/>
                <w:szCs w:val="24"/>
              </w:rPr>
              <w:t xml:space="preserve">ЛР 04, ЛР 07, ЛР 09, ЛР 13, ЛР 14,  МР 01, МР 02, МР 03, МР 04, МР 05, МР 07,МР 08, ,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lastRenderedPageBreak/>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6E5E649F"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F121E2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51C4ACA" w14:textId="77777777" w:rsidR="002C37A3" w:rsidRDefault="002C37A3"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Лабораторная работа </w:t>
            </w:r>
          </w:p>
          <w:p w14:paraId="796DE1D3" w14:textId="77777777" w:rsidR="00E97483" w:rsidRPr="00E97483" w:rsidRDefault="00E97483" w:rsidP="00CF20BB">
            <w:pPr>
              <w:spacing w:after="0" w:line="240" w:lineRule="auto"/>
              <w:rPr>
                <w:rFonts w:ascii="Times New Roman" w:hAnsi="Times New Roman" w:cs="Times New Roman"/>
                <w:bCs/>
                <w:sz w:val="24"/>
                <w:szCs w:val="24"/>
              </w:rPr>
            </w:pPr>
            <w:r>
              <w:rPr>
                <w:rFonts w:ascii="Times New Roman" w:hAnsi="Times New Roman" w:cs="Times New Roman"/>
                <w:bCs/>
                <w:sz w:val="24"/>
                <w:szCs w:val="24"/>
              </w:rPr>
              <w:t>Л.Р. №1 Определение влажности воздуха</w:t>
            </w:r>
          </w:p>
        </w:tc>
        <w:tc>
          <w:tcPr>
            <w:tcW w:w="1139" w:type="dxa"/>
            <w:gridSpan w:val="3"/>
            <w:tcBorders>
              <w:top w:val="single" w:sz="4" w:space="0" w:color="auto"/>
              <w:left w:val="single" w:sz="4" w:space="0" w:color="auto"/>
              <w:bottom w:val="single" w:sz="4" w:space="0" w:color="auto"/>
              <w:right w:val="single" w:sz="4" w:space="0" w:color="auto"/>
            </w:tcBorders>
            <w:hideMark/>
          </w:tcPr>
          <w:p w14:paraId="077D4F92" w14:textId="77777777" w:rsidR="002C37A3" w:rsidRPr="002C37A3" w:rsidRDefault="00E9748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6D62478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47F246B"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4727AA"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2C980FE" w14:textId="77777777" w:rsidR="004A2DE4" w:rsidRDefault="00A908F2" w:rsidP="00A0751D">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Практическая работа</w:t>
            </w:r>
            <w:r w:rsidR="003B61B6" w:rsidRPr="003B61B6">
              <w:rPr>
                <w:rFonts w:ascii="Times New Roman" w:hAnsi="Times New Roman" w:cs="Times New Roman"/>
                <w:b/>
                <w:bCs/>
                <w:sz w:val="24"/>
                <w:szCs w:val="24"/>
              </w:rPr>
              <w:t xml:space="preserve"> </w:t>
            </w:r>
          </w:p>
          <w:p w14:paraId="6766811D" w14:textId="77777777" w:rsidR="00B01C42" w:rsidRPr="00B01C42" w:rsidRDefault="00B01C42" w:rsidP="00A0751D">
            <w:pPr>
              <w:spacing w:after="0" w:line="240" w:lineRule="auto"/>
              <w:rPr>
                <w:rFonts w:ascii="Times New Roman" w:hAnsi="Times New Roman" w:cs="Times New Roman"/>
                <w:bCs/>
                <w:sz w:val="24"/>
                <w:szCs w:val="24"/>
              </w:rPr>
            </w:pPr>
            <w:r w:rsidRPr="00B01C42">
              <w:rPr>
                <w:rFonts w:ascii="Times New Roman" w:hAnsi="Times New Roman" w:cs="Times New Roman"/>
                <w:bCs/>
                <w:sz w:val="24"/>
                <w:szCs w:val="24"/>
              </w:rPr>
              <w:t xml:space="preserve">П.Р.№5 </w:t>
            </w:r>
            <w:r>
              <w:rPr>
                <w:rFonts w:ascii="Times New Roman" w:hAnsi="Times New Roman" w:cs="Times New Roman"/>
                <w:bCs/>
                <w:sz w:val="24"/>
                <w:szCs w:val="24"/>
              </w:rPr>
              <w:t>Решение задач молекулярной физики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62742481"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1CA9431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7D788C98"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CA4E1A8"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C71BA22" w14:textId="77777777" w:rsidR="002C37A3" w:rsidRPr="003B61B6" w:rsidRDefault="002C37A3"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Контрольные работы</w:t>
            </w:r>
          </w:p>
        </w:tc>
        <w:tc>
          <w:tcPr>
            <w:tcW w:w="1122" w:type="dxa"/>
            <w:gridSpan w:val="2"/>
            <w:tcBorders>
              <w:top w:val="single" w:sz="4" w:space="0" w:color="auto"/>
              <w:left w:val="single" w:sz="4" w:space="0" w:color="auto"/>
              <w:bottom w:val="single" w:sz="4" w:space="0" w:color="auto"/>
              <w:right w:val="single" w:sz="4" w:space="0" w:color="auto"/>
            </w:tcBorders>
            <w:hideMark/>
          </w:tcPr>
          <w:p w14:paraId="51FE647F"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2762342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4187A996"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4B692CA"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B2A14B1" w14:textId="77777777" w:rsidR="004A2DE4" w:rsidRPr="003B61B6" w:rsidRDefault="004A2DE4"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4607" w:type="dxa"/>
            <w:gridSpan w:val="4"/>
            <w:tcBorders>
              <w:top w:val="single" w:sz="4" w:space="0" w:color="auto"/>
              <w:left w:val="single" w:sz="4" w:space="0" w:color="auto"/>
              <w:bottom w:val="single" w:sz="4" w:space="0" w:color="auto"/>
              <w:right w:val="single" w:sz="4" w:space="0" w:color="auto"/>
            </w:tcBorders>
            <w:hideMark/>
          </w:tcPr>
          <w:p w14:paraId="5868A4D0"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A33F63" w:rsidRPr="002C37A3" w14:paraId="4ED6B47D"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0C81BA29" w14:textId="77777777" w:rsidR="00A33F63" w:rsidRPr="002C37A3" w:rsidRDefault="00A33F6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67CF6220" w14:textId="77777777" w:rsidR="00A33F63" w:rsidRPr="003B61B6" w:rsidRDefault="00A33F6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Раздел 3. Электродинамика</w:t>
            </w:r>
          </w:p>
        </w:tc>
        <w:tc>
          <w:tcPr>
            <w:tcW w:w="4607" w:type="dxa"/>
            <w:gridSpan w:val="4"/>
            <w:tcBorders>
              <w:top w:val="single" w:sz="4" w:space="0" w:color="auto"/>
              <w:left w:val="single" w:sz="4" w:space="0" w:color="auto"/>
              <w:bottom w:val="single" w:sz="4" w:space="0" w:color="auto"/>
              <w:right w:val="single" w:sz="4" w:space="0" w:color="auto"/>
            </w:tcBorders>
          </w:tcPr>
          <w:p w14:paraId="19F45E69" w14:textId="77777777" w:rsidR="00A33F63" w:rsidRPr="002C37A3" w:rsidRDefault="00A33F6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F632F0C"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DD71127" w14:textId="77777777" w:rsidR="004A2DE4" w:rsidRPr="00B01C42" w:rsidRDefault="00A33F6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3.1 Электрическое поле</w:t>
            </w:r>
          </w:p>
        </w:tc>
        <w:tc>
          <w:tcPr>
            <w:tcW w:w="9360" w:type="dxa"/>
            <w:tcBorders>
              <w:top w:val="single" w:sz="4" w:space="0" w:color="auto"/>
              <w:left w:val="single" w:sz="4" w:space="0" w:color="auto"/>
              <w:bottom w:val="single" w:sz="4" w:space="0" w:color="auto"/>
              <w:right w:val="single" w:sz="4" w:space="0" w:color="auto"/>
            </w:tcBorders>
            <w:hideMark/>
          </w:tcPr>
          <w:p w14:paraId="5EB9D4AA" w14:textId="77777777"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1A20733F"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Электрические заряды.  Элементарный  электрический заряд.  Закон сохранения заряда. </w:t>
            </w:r>
          </w:p>
          <w:p w14:paraId="69F20A88"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Закон  Кулона.  Электрическая  постоянная.  Электрическое  поле.  Напряженность электрического поля. Принцип суперпозиции полей. </w:t>
            </w:r>
          </w:p>
          <w:p w14:paraId="058AEAA9"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Проводники в электрическом поле. </w:t>
            </w:r>
          </w:p>
          <w:p w14:paraId="3D591469"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Диэлектрики  в  электрическом  поле.  Поляризация  диэлектриков.  </w:t>
            </w:r>
          </w:p>
          <w:p w14:paraId="1D70D0C5"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Работа  сил электростатического  поля.  Потенциал.  Разность  потенциалов.  Связь  между напряженностью  и  разностью  поте</w:t>
            </w:r>
            <w:r w:rsidR="002143B4" w:rsidRPr="00CB5A7A">
              <w:rPr>
                <w:rFonts w:ascii="Times New Roman" w:hAnsi="Times New Roman" w:cs="Times New Roman"/>
                <w:b/>
                <w:bCs/>
                <w:sz w:val="24"/>
                <w:szCs w:val="24"/>
              </w:rPr>
              <w:t>нциалов  электрического  поля.</w:t>
            </w:r>
          </w:p>
          <w:p w14:paraId="0C05DA21" w14:textId="77777777" w:rsidR="004A2DE4" w:rsidRPr="002143B4" w:rsidRDefault="00A33F63" w:rsidP="00C14B88">
            <w:pPr>
              <w:pStyle w:val="a6"/>
              <w:numPr>
                <w:ilvl w:val="0"/>
                <w:numId w:val="13"/>
              </w:numPr>
              <w:spacing w:after="0" w:line="240" w:lineRule="auto"/>
              <w:rPr>
                <w:rFonts w:ascii="Times New Roman" w:hAnsi="Times New Roman" w:cs="Times New Roman"/>
                <w:bCs/>
                <w:sz w:val="24"/>
                <w:szCs w:val="24"/>
              </w:rPr>
            </w:pPr>
            <w:r w:rsidRPr="00CB5A7A">
              <w:rPr>
                <w:rFonts w:ascii="Times New Roman" w:hAnsi="Times New Roman" w:cs="Times New Roman"/>
                <w:b/>
                <w:bCs/>
                <w:sz w:val="24"/>
                <w:szCs w:val="24"/>
              </w:rPr>
              <w:t>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r w:rsidR="00C17AB3" w:rsidRPr="00CB5A7A">
              <w:rPr>
                <w:rFonts w:ascii="Times New Roman" w:hAnsi="Times New Roman" w:cs="Times New Roman"/>
                <w:b/>
                <w:bCs/>
                <w:sz w:val="24"/>
                <w:szCs w:val="24"/>
              </w:rPr>
              <w:t>.</w:t>
            </w:r>
          </w:p>
        </w:tc>
        <w:tc>
          <w:tcPr>
            <w:tcW w:w="1139" w:type="dxa"/>
            <w:gridSpan w:val="3"/>
            <w:tcBorders>
              <w:top w:val="single" w:sz="4" w:space="0" w:color="auto"/>
              <w:left w:val="single" w:sz="4" w:space="0" w:color="auto"/>
              <w:bottom w:val="single" w:sz="4" w:space="0" w:color="auto"/>
              <w:right w:val="single" w:sz="4" w:space="0" w:color="auto"/>
            </w:tcBorders>
            <w:hideMark/>
          </w:tcPr>
          <w:p w14:paraId="578DDF2E"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tcPr>
          <w:p w14:paraId="78B7D494"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7</w:t>
            </w:r>
            <w:r w:rsidRPr="002C37A3">
              <w:rPr>
                <w:rFonts w:ascii="Times New Roman" w:hAnsi="Times New Roman" w:cs="Times New Roman"/>
                <w:bCs/>
                <w:sz w:val="24"/>
                <w:szCs w:val="24"/>
              </w:rPr>
              <w:t xml:space="preserve">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4BDF263F"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B10ADCF"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E8BEDC"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60EEBD8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1EA12C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3B15D0D2"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ACB2371"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E1B76BF" w14:textId="77777777" w:rsidR="004A2DE4" w:rsidRDefault="00A908F2" w:rsidP="00A0751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r w:rsidR="00A33F63" w:rsidRPr="00A33F63">
              <w:rPr>
                <w:rFonts w:ascii="Times New Roman" w:hAnsi="Times New Roman" w:cs="Times New Roman"/>
                <w:b/>
                <w:bCs/>
                <w:sz w:val="24"/>
                <w:szCs w:val="24"/>
              </w:rPr>
              <w:t xml:space="preserve"> </w:t>
            </w:r>
          </w:p>
          <w:p w14:paraId="2EA76F47" w14:textId="77777777" w:rsidR="00B01C42" w:rsidRPr="00CB5A7A" w:rsidRDefault="00B01C42" w:rsidP="00A0751D">
            <w:p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П.Р.№6 Определение параметров электрического поля</w:t>
            </w:r>
            <w:r w:rsidR="00CB5A7A">
              <w:rPr>
                <w:rFonts w:ascii="Times New Roman" w:hAnsi="Times New Roman" w:cs="Times New Roman"/>
                <w:b/>
                <w:bCs/>
                <w:sz w:val="24"/>
                <w:szCs w:val="24"/>
              </w:rPr>
              <w:t xml:space="preserve"> (решение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6864D43A" w14:textId="77777777" w:rsidR="004A2DE4" w:rsidRPr="002C37A3" w:rsidRDefault="00C10B8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F2EA250"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63288C8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F8E89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FF128A"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7D77086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A895FA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9B68D7D"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5A3C34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864E89"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397FA0E8"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04CB48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3B7DC95"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B5EC45B" w14:textId="77777777" w:rsidR="00A33F63" w:rsidRPr="00B01C42" w:rsidRDefault="004A2DE4"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w:t>
            </w:r>
            <w:r w:rsidR="00A33F63" w:rsidRPr="00B01C42">
              <w:rPr>
                <w:rFonts w:ascii="Times New Roman" w:hAnsi="Times New Roman" w:cs="Times New Roman"/>
                <w:b/>
                <w:bCs/>
                <w:sz w:val="24"/>
                <w:szCs w:val="24"/>
              </w:rPr>
              <w:t>3.2</w:t>
            </w:r>
          </w:p>
          <w:p w14:paraId="7D9FCFFD" w14:textId="77777777" w:rsidR="004A2DE4" w:rsidRPr="002C37A3" w:rsidRDefault="00A33F63"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 xml:space="preserve"> Законы постоянного тока</w:t>
            </w:r>
            <w:r w:rsidR="004A2DE4"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76FB23B4" w14:textId="77777777"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1B95A7E7"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14:paraId="575717F7"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Зависимость  электрического  сопротивления  проводников  от  температуры.</w:t>
            </w:r>
            <w:r w:rsidR="009164E7"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Температурный  коэффициент  сопротивления.  Сверхпроводимость.</w:t>
            </w:r>
          </w:p>
          <w:p w14:paraId="433F50C5" w14:textId="77777777" w:rsidR="009164E7" w:rsidRPr="00CB5A7A" w:rsidRDefault="00A33F63" w:rsidP="00A33F63">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Работа и мощность постоянного тока. Тепловое действие тока. Закон  Джоуля—Ленца.  </w:t>
            </w:r>
          </w:p>
          <w:p w14:paraId="6F0A80F0"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Электродвижущая  сила  источника  тока.  </w:t>
            </w:r>
            <w:r w:rsidR="009164E7" w:rsidRPr="00CB5A7A">
              <w:rPr>
                <w:rFonts w:ascii="Times New Roman" w:hAnsi="Times New Roman" w:cs="Times New Roman"/>
                <w:b/>
                <w:bCs/>
                <w:sz w:val="24"/>
                <w:szCs w:val="24"/>
              </w:rPr>
              <w:t>Закон  Ома  для  полной  цепи.</w:t>
            </w:r>
          </w:p>
          <w:p w14:paraId="01015C32"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Электрические  цепи.  Параллельное  и  последовател</w:t>
            </w:r>
            <w:r w:rsidR="009164E7" w:rsidRPr="00CB5A7A">
              <w:rPr>
                <w:rFonts w:ascii="Times New Roman" w:hAnsi="Times New Roman" w:cs="Times New Roman"/>
                <w:b/>
                <w:bCs/>
                <w:sz w:val="24"/>
                <w:szCs w:val="24"/>
              </w:rPr>
              <w:t>ьное  соединение  проводников.</w:t>
            </w:r>
          </w:p>
          <w:p w14:paraId="2C3A97F2" w14:textId="77777777" w:rsidR="004A2DE4" w:rsidRPr="009164E7"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B5A7A">
              <w:rPr>
                <w:rFonts w:ascii="Times New Roman" w:hAnsi="Times New Roman" w:cs="Times New Roman"/>
                <w:b/>
                <w:bCs/>
                <w:sz w:val="24"/>
                <w:szCs w:val="24"/>
              </w:rPr>
              <w:t>Законы Кирхгофа для  узла.  Соединение  источников  электрической энергии  в  батарею</w:t>
            </w:r>
            <w:r w:rsidRPr="009164E7">
              <w:rPr>
                <w:rFonts w:ascii="Times New Roman" w:hAnsi="Times New Roman" w:cs="Times New Roman"/>
                <w:bCs/>
                <w:sz w:val="24"/>
                <w:szCs w:val="24"/>
              </w:rPr>
              <w:t>.</w:t>
            </w:r>
          </w:p>
        </w:tc>
        <w:tc>
          <w:tcPr>
            <w:tcW w:w="1139" w:type="dxa"/>
            <w:gridSpan w:val="3"/>
            <w:tcBorders>
              <w:top w:val="single" w:sz="4" w:space="0" w:color="auto"/>
              <w:left w:val="single" w:sz="4" w:space="0" w:color="auto"/>
              <w:bottom w:val="single" w:sz="4" w:space="0" w:color="auto"/>
              <w:right w:val="single" w:sz="4" w:space="0" w:color="auto"/>
            </w:tcBorders>
            <w:hideMark/>
          </w:tcPr>
          <w:p w14:paraId="5EE3F814"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6AB10273"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7392896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F95FBB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E5C504" w14:textId="77777777" w:rsid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Лабораторная работа </w:t>
            </w:r>
          </w:p>
          <w:p w14:paraId="64C3ECC3" w14:textId="77777777" w:rsidR="00B01C42" w:rsidRPr="00CB5A7A"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Л.Р.№2</w:t>
            </w:r>
            <w:r w:rsidR="00B01C42" w:rsidRPr="00CB5A7A">
              <w:rPr>
                <w:rFonts w:ascii="Times New Roman" w:hAnsi="Times New Roman" w:cs="Times New Roman"/>
                <w:b/>
                <w:bCs/>
                <w:sz w:val="24"/>
                <w:szCs w:val="24"/>
              </w:rPr>
              <w:t xml:space="preserve"> Изучение законов последовательного и параллельного соединения проводников</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4B5EEB87" w14:textId="77777777" w:rsidR="002C37A3"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137E691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655E3346"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7ADD31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4286F1E4" w14:textId="77777777" w:rsidR="002C37A3" w:rsidRPr="00A33F6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4DFA92F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0E3FC9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6FC6120"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9E1FF63"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E0F5594" w14:textId="77777777" w:rsidR="002C37A3" w:rsidRPr="00A33F6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Контрольные работы</w:t>
            </w:r>
          </w:p>
        </w:tc>
        <w:tc>
          <w:tcPr>
            <w:tcW w:w="1139" w:type="dxa"/>
            <w:gridSpan w:val="3"/>
            <w:tcBorders>
              <w:top w:val="nil"/>
              <w:left w:val="single" w:sz="4" w:space="0" w:color="auto"/>
              <w:bottom w:val="single" w:sz="4" w:space="0" w:color="auto"/>
              <w:right w:val="single" w:sz="4" w:space="0" w:color="auto"/>
            </w:tcBorders>
            <w:hideMark/>
          </w:tcPr>
          <w:p w14:paraId="4D52D5B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nil"/>
              <w:left w:val="single" w:sz="4" w:space="0" w:color="auto"/>
              <w:bottom w:val="single" w:sz="4" w:space="0" w:color="auto"/>
              <w:right w:val="single" w:sz="4" w:space="0" w:color="auto"/>
            </w:tcBorders>
          </w:tcPr>
          <w:p w14:paraId="7DDDF491"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0B3A95D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B26EB9B"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F29711F" w14:textId="77777777" w:rsidR="002C37A3" w:rsidRPr="00A33F63" w:rsidRDefault="002C37A3" w:rsidP="00C10B8F">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73E5ADF7"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D4FD8B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15397F9"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922D85" w14:textId="77777777" w:rsidR="004A2DE4" w:rsidRPr="00B01C42"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w:t>
            </w:r>
            <w:r w:rsidR="00885D7B" w:rsidRPr="00B01C42">
              <w:rPr>
                <w:rFonts w:ascii="Times New Roman" w:hAnsi="Times New Roman" w:cs="Times New Roman"/>
                <w:b/>
                <w:bCs/>
                <w:sz w:val="24"/>
                <w:szCs w:val="24"/>
              </w:rPr>
              <w:t xml:space="preserve">3.3 </w:t>
            </w:r>
          </w:p>
          <w:p w14:paraId="3FE922CE" w14:textId="77777777" w:rsidR="00885D7B" w:rsidRPr="00B01C42"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Электрический ток</w:t>
            </w:r>
          </w:p>
          <w:p w14:paraId="6DE90A5B" w14:textId="77777777" w:rsidR="00885D7B" w:rsidRPr="002C37A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в  различных средах</w:t>
            </w:r>
          </w:p>
        </w:tc>
        <w:tc>
          <w:tcPr>
            <w:tcW w:w="9360" w:type="dxa"/>
            <w:tcBorders>
              <w:top w:val="single" w:sz="4" w:space="0" w:color="auto"/>
              <w:left w:val="single" w:sz="4" w:space="0" w:color="auto"/>
              <w:bottom w:val="single" w:sz="4" w:space="0" w:color="auto"/>
              <w:right w:val="single" w:sz="4" w:space="0" w:color="auto"/>
            </w:tcBorders>
            <w:hideMark/>
          </w:tcPr>
          <w:p w14:paraId="203F36E0"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342905EB" w14:textId="77777777" w:rsidR="00293041" w:rsidRPr="006A335F" w:rsidRDefault="006A335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Электрический  ток  в  металлах. </w:t>
            </w:r>
            <w:r w:rsidRPr="006A335F">
              <w:rPr>
                <w:rFonts w:ascii="Times New Roman" w:hAnsi="Times New Roman" w:cs="Times New Roman"/>
                <w:b/>
                <w:bCs/>
                <w:sz w:val="24"/>
                <w:szCs w:val="24"/>
              </w:rPr>
              <w:t xml:space="preserve">Электрический ток в жидкостях. </w:t>
            </w:r>
            <w:r w:rsidR="00885D7B" w:rsidRPr="006A335F">
              <w:rPr>
                <w:rFonts w:ascii="Times New Roman" w:hAnsi="Times New Roman" w:cs="Times New Roman"/>
                <w:b/>
                <w:bCs/>
                <w:sz w:val="24"/>
                <w:szCs w:val="24"/>
              </w:rPr>
              <w:t xml:space="preserve">Электролиз.  Закон электролиза  Фарадея.  Электрохимический  эквивалент. </w:t>
            </w:r>
          </w:p>
          <w:p w14:paraId="24D4DA58" w14:textId="77777777" w:rsidR="006A335F" w:rsidRDefault="00885D7B" w:rsidP="00C14B8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 </w:t>
            </w:r>
            <w:r w:rsidR="006A335F">
              <w:rPr>
                <w:rFonts w:ascii="Times New Roman" w:hAnsi="Times New Roman" w:cs="Times New Roman"/>
                <w:b/>
                <w:bCs/>
                <w:sz w:val="24"/>
                <w:szCs w:val="24"/>
              </w:rPr>
              <w:t xml:space="preserve">Электрический ток в газах. </w:t>
            </w:r>
            <w:r w:rsidRPr="00CB5A7A">
              <w:rPr>
                <w:rFonts w:ascii="Times New Roman" w:hAnsi="Times New Roman" w:cs="Times New Roman"/>
                <w:b/>
                <w:bCs/>
                <w:sz w:val="24"/>
                <w:szCs w:val="24"/>
              </w:rPr>
              <w:t>Виды  газовых  разрядов.</w:t>
            </w:r>
            <w:r w:rsidR="00293041" w:rsidRPr="00CB5A7A">
              <w:rPr>
                <w:rFonts w:ascii="Times New Roman" w:hAnsi="Times New Roman" w:cs="Times New Roman"/>
                <w:b/>
                <w:bCs/>
                <w:sz w:val="24"/>
                <w:szCs w:val="24"/>
              </w:rPr>
              <w:t xml:space="preserve"> </w:t>
            </w:r>
          </w:p>
          <w:p w14:paraId="14C930DF" w14:textId="77777777" w:rsidR="006A335F" w:rsidRDefault="006A335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Электрический ток в вакууме. </w:t>
            </w:r>
            <w:r w:rsidR="00885D7B" w:rsidRPr="00CB5A7A">
              <w:rPr>
                <w:rFonts w:ascii="Times New Roman" w:hAnsi="Times New Roman" w:cs="Times New Roman"/>
                <w:b/>
                <w:bCs/>
                <w:sz w:val="24"/>
                <w:szCs w:val="24"/>
              </w:rPr>
              <w:t xml:space="preserve">Термоэлектронная  эмиссия.  </w:t>
            </w:r>
            <w:r w:rsidR="00885D7B" w:rsidRPr="006A335F">
              <w:rPr>
                <w:rFonts w:ascii="Times New Roman" w:hAnsi="Times New Roman" w:cs="Times New Roman"/>
                <w:b/>
                <w:bCs/>
                <w:sz w:val="24"/>
                <w:szCs w:val="24"/>
              </w:rPr>
              <w:t xml:space="preserve">Плазма. </w:t>
            </w:r>
          </w:p>
          <w:p w14:paraId="056498C2" w14:textId="77777777" w:rsidR="004A2DE4" w:rsidRPr="006A335F" w:rsidRDefault="00885D7B"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335F">
              <w:rPr>
                <w:rFonts w:ascii="Times New Roman" w:hAnsi="Times New Roman" w:cs="Times New Roman"/>
                <w:b/>
                <w:bCs/>
                <w:sz w:val="24"/>
                <w:szCs w:val="24"/>
              </w:rPr>
              <w:t xml:space="preserve"> Электрический  ток  в  полупроводниках.</w:t>
            </w:r>
            <w:r w:rsidR="00293041" w:rsidRPr="006A335F">
              <w:rPr>
                <w:rFonts w:ascii="Times New Roman" w:hAnsi="Times New Roman" w:cs="Times New Roman"/>
                <w:b/>
                <w:bCs/>
                <w:sz w:val="24"/>
                <w:szCs w:val="24"/>
              </w:rPr>
              <w:t xml:space="preserve"> </w:t>
            </w:r>
            <w:r w:rsidRPr="006A335F">
              <w:rPr>
                <w:rFonts w:ascii="Times New Roman" w:hAnsi="Times New Roman" w:cs="Times New Roman"/>
                <w:b/>
                <w:bCs/>
                <w:sz w:val="24"/>
                <w:szCs w:val="24"/>
              </w:rPr>
              <w:t>Собственная  и  примесная</w:t>
            </w:r>
            <w:r w:rsidR="00293041" w:rsidRPr="006A335F">
              <w:rPr>
                <w:rFonts w:ascii="Times New Roman" w:hAnsi="Times New Roman" w:cs="Times New Roman"/>
                <w:b/>
                <w:bCs/>
                <w:sz w:val="24"/>
                <w:szCs w:val="24"/>
              </w:rPr>
              <w:t xml:space="preserve">  проводимости.  Р-n  переход. </w:t>
            </w:r>
            <w:r w:rsidRPr="006A335F">
              <w:rPr>
                <w:rFonts w:ascii="Times New Roman" w:hAnsi="Times New Roman" w:cs="Times New Roman"/>
                <w:b/>
                <w:bCs/>
                <w:sz w:val="24"/>
                <w:szCs w:val="24"/>
              </w:rPr>
              <w:t>Применение  полупроводников. Полупроводниковые приборы.</w:t>
            </w:r>
          </w:p>
        </w:tc>
        <w:tc>
          <w:tcPr>
            <w:tcW w:w="1139" w:type="dxa"/>
            <w:gridSpan w:val="3"/>
            <w:tcBorders>
              <w:top w:val="single" w:sz="4" w:space="0" w:color="auto"/>
              <w:left w:val="single" w:sz="4" w:space="0" w:color="auto"/>
              <w:bottom w:val="single" w:sz="4" w:space="0" w:color="auto"/>
              <w:right w:val="single" w:sz="4" w:space="0" w:color="auto"/>
            </w:tcBorders>
            <w:hideMark/>
          </w:tcPr>
          <w:p w14:paraId="7F44F15C"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14:paraId="12EC610B"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4A2DE4" w:rsidRPr="002C37A3" w14:paraId="717A593A"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F9EF0B"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5544CB0" w14:textId="77777777" w:rsidR="004A2DE4" w:rsidRPr="00885D7B" w:rsidRDefault="00EF157E"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6E0EF80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F4DA9DD"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074F4D" w:rsidRPr="002C37A3" w14:paraId="0CAD812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BDED05" w14:textId="77777777" w:rsidR="00074F4D" w:rsidRPr="002C37A3" w:rsidRDefault="00074F4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A3AC8D5" w14:textId="77777777" w:rsidR="00074F4D" w:rsidRDefault="00A908F2"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3C378280" w14:textId="77777777" w:rsidR="00E97483" w:rsidRPr="00CB5A7A" w:rsidRDefault="00E97483"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П.Р.№7 Решение задач на постоянный электрический ток</w:t>
            </w:r>
            <w:r w:rsidR="006A335F">
              <w:rPr>
                <w:rFonts w:ascii="Times New Roman" w:hAnsi="Times New Roman" w:cs="Times New Roman"/>
                <w:b/>
                <w:bCs/>
                <w:sz w:val="24"/>
                <w:szCs w:val="24"/>
              </w:rPr>
              <w:t xml:space="preserve"> </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38962A5D" w14:textId="77777777" w:rsidR="00074F4D" w:rsidRPr="002C37A3" w:rsidRDefault="00E97483" w:rsidP="00074F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3E3FEA9" w14:textId="77777777" w:rsidR="00074F4D" w:rsidRPr="002C37A3" w:rsidRDefault="00074F4D" w:rsidP="00074F4D">
            <w:pPr>
              <w:spacing w:after="0" w:line="240" w:lineRule="auto"/>
              <w:jc w:val="center"/>
              <w:rPr>
                <w:rFonts w:ascii="Times New Roman" w:hAnsi="Times New Roman" w:cs="Times New Roman"/>
                <w:bCs/>
                <w:sz w:val="24"/>
                <w:szCs w:val="24"/>
              </w:rPr>
            </w:pPr>
          </w:p>
        </w:tc>
      </w:tr>
      <w:tr w:rsidR="002C37A3" w:rsidRPr="002C37A3" w14:paraId="2A45278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413E7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D072285"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35C40B6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F55185"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22F3FA1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09E8B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32892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tcPr>
          <w:p w14:paraId="12C5807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DDEAF3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07145DDF"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4CD1D0B" w14:textId="77777777" w:rsidR="004A2DE4" w:rsidRPr="00E9748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3.4</w:t>
            </w:r>
          </w:p>
          <w:p w14:paraId="4BDFF1AF" w14:textId="77777777"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 xml:space="preserve">Магнитное </w:t>
            </w:r>
            <w:r w:rsidR="004A2DE4" w:rsidRPr="00E97483">
              <w:rPr>
                <w:rFonts w:ascii="Times New Roman" w:hAnsi="Times New Roman" w:cs="Times New Roman"/>
                <w:b/>
                <w:bCs/>
                <w:sz w:val="24"/>
                <w:szCs w:val="24"/>
              </w:rPr>
              <w:t xml:space="preserve"> поле.</w:t>
            </w:r>
          </w:p>
        </w:tc>
        <w:tc>
          <w:tcPr>
            <w:tcW w:w="9360" w:type="dxa"/>
            <w:tcBorders>
              <w:top w:val="single" w:sz="4" w:space="0" w:color="auto"/>
              <w:left w:val="single" w:sz="4" w:space="0" w:color="auto"/>
              <w:bottom w:val="single" w:sz="4" w:space="0" w:color="auto"/>
              <w:right w:val="single" w:sz="4" w:space="0" w:color="auto"/>
            </w:tcBorders>
            <w:hideMark/>
          </w:tcPr>
          <w:p w14:paraId="69479360" w14:textId="77777777" w:rsidR="004A2DE4" w:rsidRPr="00293041"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79EDAAAE" w14:textId="77777777"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Вектор  индукции  магнитного  поля.  Напряженность  магнитного  поля.  Действие</w:t>
            </w:r>
            <w:r w:rsidR="00293041"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 xml:space="preserve">магнитного  поля  на  прямолинейный  проводник  с  током. </w:t>
            </w:r>
          </w:p>
          <w:p w14:paraId="2DB9C920" w14:textId="77777777"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 Взаимодействие  токов.  Сила Ампера.  Применение  силы  Ампера. </w:t>
            </w:r>
          </w:p>
          <w:p w14:paraId="4B65AA77" w14:textId="77777777"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 Магнитный  поток.  Работа  по  перемещению проводника  с  током в  магнитном  поле. </w:t>
            </w:r>
          </w:p>
          <w:p w14:paraId="164968E8" w14:textId="77777777"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Действие  магнитного поля на  движущийся  заряд. Сила  Лоренца.  Применение  силы  Лоренца.  </w:t>
            </w:r>
            <w:r w:rsidR="00E72BC4" w:rsidRPr="00CB5A7A">
              <w:rPr>
                <w:rFonts w:ascii="Times New Roman" w:hAnsi="Times New Roman" w:cs="Times New Roman"/>
                <w:b/>
                <w:bCs/>
                <w:sz w:val="24"/>
                <w:szCs w:val="24"/>
              </w:rPr>
              <w:t xml:space="preserve">Определение  удельного  заряда.  </w:t>
            </w:r>
          </w:p>
          <w:p w14:paraId="194A3F4F" w14:textId="77777777"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Магнитные свойства  вещества.  Магнитная  проницаемость.  </w:t>
            </w:r>
          </w:p>
          <w:p w14:paraId="506B87EC" w14:textId="77777777" w:rsidR="004A2DE4" w:rsidRPr="00293041"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Солнечная активность и её влияние на Землю. Магнитные бури.</w:t>
            </w:r>
          </w:p>
        </w:tc>
        <w:tc>
          <w:tcPr>
            <w:tcW w:w="1139" w:type="dxa"/>
            <w:gridSpan w:val="3"/>
            <w:tcBorders>
              <w:top w:val="single" w:sz="4" w:space="0" w:color="auto"/>
              <w:left w:val="single" w:sz="4" w:space="0" w:color="auto"/>
              <w:bottom w:val="single" w:sz="4" w:space="0" w:color="auto"/>
              <w:right w:val="single" w:sz="4" w:space="0" w:color="auto"/>
            </w:tcBorders>
            <w:hideMark/>
          </w:tcPr>
          <w:p w14:paraId="484A5ADA"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678C292C"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06E9DB8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361E22B"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2E6143"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075638C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1CD2AA6"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598ABED4"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98815E"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9A7E87C" w14:textId="77777777" w:rsidR="004A2DE4" w:rsidRPr="00885D7B" w:rsidRDefault="00A908F2"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398EC81F"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5A01678"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54BF577F"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C79E9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1AC219"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7894ED0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4553AD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2405C3AD"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8C739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3C04A8"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278B8AD5"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F59D32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13DA2C6"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C309526" w14:textId="77777777" w:rsidR="004A2DE4" w:rsidRPr="00E9748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3.5</w:t>
            </w:r>
          </w:p>
          <w:p w14:paraId="3ED6895A" w14:textId="77777777"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Электромагнитная индукция</w:t>
            </w:r>
          </w:p>
        </w:tc>
        <w:tc>
          <w:tcPr>
            <w:tcW w:w="9360" w:type="dxa"/>
            <w:tcBorders>
              <w:top w:val="single" w:sz="4" w:space="0" w:color="auto"/>
              <w:left w:val="single" w:sz="4" w:space="0" w:color="auto"/>
              <w:bottom w:val="single" w:sz="4" w:space="0" w:color="auto"/>
              <w:right w:val="single" w:sz="4" w:space="0" w:color="auto"/>
            </w:tcBorders>
            <w:hideMark/>
          </w:tcPr>
          <w:p w14:paraId="47602487"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4E6618EC"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Явление  электромагнитной  индукции.  Правило  Ленца.  </w:t>
            </w:r>
          </w:p>
          <w:p w14:paraId="3DD6F352"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Закон  электромагнитной</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индукции.  Вихревое  электрическое  поле.  </w:t>
            </w:r>
          </w:p>
          <w:p w14:paraId="7A41659B"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ЭДС  индукции  в  движущихся  проводниках. </w:t>
            </w:r>
          </w:p>
          <w:p w14:paraId="39E3DCD3"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Явление  самоиндукции.  Индуктивность.  </w:t>
            </w:r>
          </w:p>
          <w:p w14:paraId="759B6BAE" w14:textId="77777777" w:rsidR="00293041" w:rsidRDefault="00293041"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Энергия  магнитного  поля  тока. </w:t>
            </w:r>
          </w:p>
          <w:p w14:paraId="667EFB07" w14:textId="77777777" w:rsidR="004A2DE4" w:rsidRP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Взаимосвязь электрических и магнитных полей. Электромагнитное поле. </w:t>
            </w:r>
          </w:p>
        </w:tc>
        <w:tc>
          <w:tcPr>
            <w:tcW w:w="1139" w:type="dxa"/>
            <w:gridSpan w:val="3"/>
            <w:tcBorders>
              <w:top w:val="single" w:sz="4" w:space="0" w:color="auto"/>
              <w:left w:val="single" w:sz="4" w:space="0" w:color="auto"/>
              <w:bottom w:val="single" w:sz="4" w:space="0" w:color="auto"/>
              <w:right w:val="single" w:sz="4" w:space="0" w:color="auto"/>
            </w:tcBorders>
            <w:hideMark/>
          </w:tcPr>
          <w:p w14:paraId="30712F75"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01367546"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168489C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9A3D1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C26019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Лабораторная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1918E85C"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B96E2B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44F301E"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5A593F1"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C2974CA" w14:textId="77777777" w:rsidR="00E97483" w:rsidRDefault="00A908F2"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w:t>
            </w:r>
            <w:r w:rsidR="00885D7B" w:rsidRPr="00885D7B">
              <w:rPr>
                <w:rFonts w:ascii="Times New Roman" w:hAnsi="Times New Roman" w:cs="Times New Roman"/>
                <w:b/>
                <w:bCs/>
                <w:sz w:val="24"/>
                <w:szCs w:val="24"/>
              </w:rPr>
              <w:t xml:space="preserve"> работа</w:t>
            </w:r>
          </w:p>
          <w:p w14:paraId="0D726D7C" w14:textId="77777777" w:rsidR="004A2DE4" w:rsidRPr="00CB5A7A" w:rsidRDefault="00E97483"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w:t>
            </w:r>
            <w:r w:rsidR="00885D7B"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 xml:space="preserve"> </w:t>
            </w:r>
            <w:r w:rsidR="006C408F">
              <w:rPr>
                <w:rFonts w:ascii="Times New Roman" w:hAnsi="Times New Roman" w:cs="Times New Roman"/>
                <w:b/>
                <w:bCs/>
                <w:sz w:val="24"/>
                <w:szCs w:val="24"/>
              </w:rPr>
              <w:t xml:space="preserve">8 </w:t>
            </w:r>
            <w:r w:rsidRPr="00CB5A7A">
              <w:rPr>
                <w:rFonts w:ascii="Times New Roman" w:hAnsi="Times New Roman" w:cs="Times New Roman"/>
                <w:b/>
                <w:bCs/>
                <w:sz w:val="24"/>
                <w:szCs w:val="24"/>
              </w:rPr>
              <w:t>Магнетизм</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79DEEA83" w14:textId="77777777"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7D793D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2097735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CF5AB5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BBFF07"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12338D2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EB9FFC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39E5E07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D3124A6"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57F629"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768B2E20"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4757A6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85D7B" w:rsidRPr="002C37A3" w14:paraId="2EE6A6A9" w14:textId="77777777"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42E20D27" w14:textId="77777777" w:rsidR="00885D7B" w:rsidRPr="002C37A3" w:rsidRDefault="00885D7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751F60AA" w14:textId="77777777"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5D7B">
              <w:rPr>
                <w:rFonts w:ascii="Times New Roman" w:hAnsi="Times New Roman" w:cs="Times New Roman"/>
                <w:b/>
                <w:bCs/>
                <w:sz w:val="24"/>
                <w:szCs w:val="24"/>
              </w:rPr>
              <w:t>Раздел 4. Колебания и волны</w:t>
            </w:r>
          </w:p>
        </w:tc>
        <w:tc>
          <w:tcPr>
            <w:tcW w:w="1139" w:type="dxa"/>
            <w:gridSpan w:val="3"/>
            <w:tcBorders>
              <w:top w:val="single" w:sz="4" w:space="0" w:color="auto"/>
              <w:left w:val="single" w:sz="4" w:space="0" w:color="auto"/>
              <w:bottom w:val="single" w:sz="4" w:space="0" w:color="auto"/>
              <w:right w:val="single" w:sz="4" w:space="0" w:color="auto"/>
            </w:tcBorders>
          </w:tcPr>
          <w:p w14:paraId="4FCC4F3F" w14:textId="77777777" w:rsidR="00885D7B" w:rsidRPr="002C37A3" w:rsidRDefault="00885D7B"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C08F688" w14:textId="77777777" w:rsidR="00885D7B"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40A934FE"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94608F"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lastRenderedPageBreak/>
              <w:t>Тема 4.1</w:t>
            </w:r>
          </w:p>
          <w:p w14:paraId="14492C83"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Механические</w:t>
            </w:r>
          </w:p>
          <w:p w14:paraId="563D59E8" w14:textId="77777777" w:rsidR="004A2DE4" w:rsidRPr="002C37A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97483">
              <w:rPr>
                <w:rFonts w:ascii="Times New Roman" w:hAnsi="Times New Roman" w:cs="Times New Roman"/>
                <w:b/>
                <w:bCs/>
                <w:sz w:val="24"/>
                <w:szCs w:val="24"/>
              </w:rPr>
              <w:t>колебания  и  волны</w:t>
            </w:r>
            <w:r w:rsidR="004A2DE4" w:rsidRPr="00E97483">
              <w:rPr>
                <w:rFonts w:ascii="Times New Roman" w:hAnsi="Times New Roman" w:cs="Times New Roman"/>
                <w:b/>
                <w:bCs/>
                <w:sz w:val="24"/>
                <w:szCs w:val="24"/>
              </w:rPr>
              <w:t>.</w:t>
            </w:r>
            <w:r w:rsidR="004A2DE4" w:rsidRPr="002C37A3">
              <w:rPr>
                <w:rFonts w:ascii="Times New Roman" w:hAnsi="Times New Roman" w:cs="Times New Roman"/>
                <w:bCs/>
                <w:sz w:val="24"/>
                <w:szCs w:val="24"/>
              </w:rPr>
              <w:t xml:space="preserve"> </w:t>
            </w:r>
          </w:p>
        </w:tc>
        <w:tc>
          <w:tcPr>
            <w:tcW w:w="9360" w:type="dxa"/>
            <w:tcBorders>
              <w:top w:val="single" w:sz="4" w:space="0" w:color="auto"/>
              <w:left w:val="single" w:sz="4" w:space="0" w:color="auto"/>
              <w:bottom w:val="single" w:sz="4" w:space="0" w:color="auto"/>
              <w:right w:val="single" w:sz="4" w:space="0" w:color="auto"/>
            </w:tcBorders>
            <w:hideMark/>
          </w:tcPr>
          <w:p w14:paraId="0AAEFB97"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75F68F51"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Колебательное  движение.  Гармонические  колебания.  Свободные  механические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колебания.  Превращение  энергии  при  колебательном  движении.  </w:t>
            </w:r>
          </w:p>
          <w:p w14:paraId="0EE510DD"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Свободные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затухающие механические коле</w:t>
            </w:r>
            <w:r w:rsidR="00293041">
              <w:rPr>
                <w:rFonts w:ascii="Times New Roman" w:hAnsi="Times New Roman" w:cs="Times New Roman"/>
                <w:bCs/>
                <w:sz w:val="24"/>
                <w:szCs w:val="24"/>
              </w:rPr>
              <w:t>бания. Математический маятник.</w:t>
            </w:r>
          </w:p>
          <w:p w14:paraId="04C49A46"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Пружинный  маятник.</w:t>
            </w:r>
          </w:p>
          <w:p w14:paraId="055F1473"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Вынужденные механические колебания. Резонанс. </w:t>
            </w:r>
          </w:p>
          <w:p w14:paraId="2BA028EA"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Поперечные и продольные волны. Характеристики волны. </w:t>
            </w:r>
          </w:p>
          <w:p w14:paraId="3A4E6822" w14:textId="77777777" w:rsidR="004A2DE4" w:rsidRP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Звуковые волны. Ультразвук и его применение.</w:t>
            </w:r>
          </w:p>
        </w:tc>
        <w:tc>
          <w:tcPr>
            <w:tcW w:w="1139" w:type="dxa"/>
            <w:gridSpan w:val="3"/>
            <w:tcBorders>
              <w:top w:val="single" w:sz="4" w:space="0" w:color="auto"/>
              <w:left w:val="single" w:sz="4" w:space="0" w:color="auto"/>
              <w:bottom w:val="single" w:sz="4" w:space="0" w:color="auto"/>
              <w:right w:val="single" w:sz="4" w:space="0" w:color="auto"/>
            </w:tcBorders>
            <w:hideMark/>
          </w:tcPr>
          <w:p w14:paraId="6CFDB2FF"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tcPr>
          <w:p w14:paraId="5BC8C7E3"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04, </w:t>
            </w:r>
            <w:r w:rsidRPr="002C37A3">
              <w:rPr>
                <w:rFonts w:ascii="Times New Roman" w:hAnsi="Times New Roman" w:cs="Times New Roman"/>
                <w:bCs/>
                <w:sz w:val="24"/>
                <w:szCs w:val="24"/>
              </w:rPr>
              <w:t xml:space="preserve">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4A2DE4" w:rsidRPr="002C37A3" w14:paraId="0C1568D5"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62D2D5" w14:textId="77777777"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83F1810" w14:textId="77777777" w:rsidR="004A2DE4" w:rsidRDefault="00EF157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p w14:paraId="778AD9C1" w14:textId="77777777" w:rsidR="00E97483" w:rsidRPr="00E9748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Л.Р.№3 Определение ускорения свободного падения с помощью математического маятника</w:t>
            </w:r>
          </w:p>
        </w:tc>
        <w:tc>
          <w:tcPr>
            <w:tcW w:w="1139" w:type="dxa"/>
            <w:gridSpan w:val="3"/>
            <w:tcBorders>
              <w:top w:val="single" w:sz="4" w:space="0" w:color="auto"/>
              <w:left w:val="single" w:sz="4" w:space="0" w:color="auto"/>
              <w:bottom w:val="single" w:sz="4" w:space="0" w:color="auto"/>
              <w:right w:val="single" w:sz="4" w:space="0" w:color="auto"/>
            </w:tcBorders>
            <w:hideMark/>
          </w:tcPr>
          <w:p w14:paraId="24D0A6F1" w14:textId="77777777"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3A13FB1"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F0391E2"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C636CDA" w14:textId="77777777"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53A6E2" w14:textId="77777777" w:rsidR="004A2DE4" w:rsidRPr="00885D7B"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0D36151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ED3662C"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62273BC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005429" w14:textId="77777777"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2A96031"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26DC1397"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3E84EE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2906CBF0"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62DD914" w14:textId="77777777"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ED912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6FE7856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F5854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21CD6B3"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4CA732F"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4.2</w:t>
            </w:r>
          </w:p>
          <w:p w14:paraId="65B18001"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Электромагнитные</w:t>
            </w:r>
          </w:p>
          <w:p w14:paraId="65888D76"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колебания и волны</w:t>
            </w:r>
          </w:p>
          <w:p w14:paraId="42A7E5AC" w14:textId="77777777" w:rsidR="004A2DE4" w:rsidRPr="002C37A3"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3E22D05A" w14:textId="77777777" w:rsidR="004A2DE4" w:rsidRPr="00293041" w:rsidRDefault="004A2DE4" w:rsidP="00CF20BB">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589FD081" w14:textId="77777777" w:rsid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Свободные  электромагнитные  колебания.  Превращение  энергии  в  колебательном</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контуре.  Формула  Томсона.  Затухающие  электромагнитные  колебания.  </w:t>
            </w:r>
          </w:p>
          <w:p w14:paraId="060ECD78" w14:textId="77777777" w:rsidR="00293041"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Генератор</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незатухающих  электромагнитных  колебаний.  Вынужденные  электрические  колебания. Переменный  ток.  Генератор  переменного  тока.  Емкостное  и  индуктивное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сопротивления  переменного  т</w:t>
            </w:r>
            <w:r w:rsidR="00293041" w:rsidRPr="00293041">
              <w:rPr>
                <w:rFonts w:ascii="Times New Roman" w:hAnsi="Times New Roman" w:cs="Times New Roman"/>
                <w:bCs/>
                <w:sz w:val="24"/>
                <w:szCs w:val="24"/>
              </w:rPr>
              <w:t xml:space="preserve">ока.  Активное  сопротивление. </w:t>
            </w:r>
            <w:r w:rsidRPr="00293041">
              <w:rPr>
                <w:rFonts w:ascii="Times New Roman" w:hAnsi="Times New Roman" w:cs="Times New Roman"/>
                <w:bCs/>
                <w:sz w:val="24"/>
                <w:szCs w:val="24"/>
              </w:rPr>
              <w:t>Закон  Ома  для</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электрической цепи переменного тока. </w:t>
            </w:r>
          </w:p>
          <w:p w14:paraId="00ED1797" w14:textId="77777777" w:rsid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Работа и  мощность переменного тока.  Резонанс</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в электрической цепи. </w:t>
            </w:r>
          </w:p>
          <w:p w14:paraId="22AEA8AA" w14:textId="77777777"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Трансформаторы. Токи высокой частоты. Получение, передача и </w:t>
            </w:r>
          </w:p>
          <w:p w14:paraId="21894D10" w14:textId="77777777" w:rsidR="0029304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 xml:space="preserve">распределение  электроэнергии.  </w:t>
            </w:r>
          </w:p>
          <w:p w14:paraId="2B5E32D9" w14:textId="77777777"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Электромагнитное  поле  как  особый  вид  материи.</w:t>
            </w:r>
          </w:p>
          <w:p w14:paraId="57D16A5D" w14:textId="77777777"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Электромагнитные  волны.  Свойства  электромагнитных  волн.  Вибратор  Герца.</w:t>
            </w:r>
          </w:p>
          <w:p w14:paraId="17EA4479" w14:textId="77777777" w:rsidR="0029304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 xml:space="preserve">Открытый  колебательный  контур.  </w:t>
            </w:r>
          </w:p>
          <w:p w14:paraId="1151871D" w14:textId="77777777"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Изобретение  радио  А.С.  Поповым.  Понятие  о </w:t>
            </w:r>
          </w:p>
          <w:p w14:paraId="7FB91D00" w14:textId="77777777" w:rsidR="004A2DE4"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радиосвязи. Принцип радиосвязи. Применение электромагнитных волн.</w:t>
            </w:r>
          </w:p>
        </w:tc>
        <w:tc>
          <w:tcPr>
            <w:tcW w:w="1139" w:type="dxa"/>
            <w:gridSpan w:val="3"/>
            <w:tcBorders>
              <w:top w:val="single" w:sz="4" w:space="0" w:color="auto"/>
              <w:left w:val="single" w:sz="4" w:space="0" w:color="auto"/>
              <w:bottom w:val="single" w:sz="4" w:space="0" w:color="auto"/>
              <w:right w:val="single" w:sz="4" w:space="0" w:color="auto"/>
            </w:tcBorders>
            <w:hideMark/>
          </w:tcPr>
          <w:p w14:paraId="7B9A956A" w14:textId="77777777"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7462ECA1"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w:t>
            </w:r>
            <w:r w:rsidR="008E797C" w:rsidRPr="002C37A3">
              <w:rPr>
                <w:rFonts w:ascii="Times New Roman" w:hAnsi="Times New Roman" w:cs="Times New Roman"/>
                <w:bCs/>
                <w:sz w:val="24"/>
                <w:szCs w:val="24"/>
              </w:rPr>
              <w:t xml:space="preserve">, </w:t>
            </w:r>
            <w:r w:rsidRPr="002C37A3">
              <w:rPr>
                <w:rFonts w:ascii="Times New Roman" w:hAnsi="Times New Roman" w:cs="Times New Roman"/>
                <w:bCs/>
                <w:sz w:val="24"/>
                <w:szCs w:val="24"/>
              </w:rPr>
              <w:t xml:space="preserve">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08AD038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654E6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47D4978"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55782CE0"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E5E749F"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409DFFA3"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6C3C8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35C2BD8" w14:textId="77777777" w:rsidR="004A2DE4" w:rsidRPr="00885D7B" w:rsidRDefault="00A908F2"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C10B8F"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020AB48C"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FBCFF60"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C37A3" w:rsidRPr="002C37A3" w14:paraId="123E11DA"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64E11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11AFC47"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234D04F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CC5258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08B57E5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3F8F3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653115"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4418A3D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052EF5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85D7B" w:rsidRPr="002C37A3" w14:paraId="1F5A1420" w14:textId="77777777"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35BD2C0C" w14:textId="77777777" w:rsidR="00885D7B" w:rsidRPr="002C37A3" w:rsidRDefault="00885D7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354F990C" w14:textId="77777777"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5D7B">
              <w:rPr>
                <w:rFonts w:ascii="Times New Roman" w:hAnsi="Times New Roman" w:cs="Times New Roman"/>
                <w:b/>
                <w:bCs/>
                <w:sz w:val="24"/>
                <w:szCs w:val="24"/>
              </w:rPr>
              <w:t>Раздел 5. Оптика</w:t>
            </w:r>
          </w:p>
        </w:tc>
        <w:tc>
          <w:tcPr>
            <w:tcW w:w="1139" w:type="dxa"/>
            <w:gridSpan w:val="3"/>
            <w:tcBorders>
              <w:top w:val="single" w:sz="4" w:space="0" w:color="auto"/>
              <w:left w:val="single" w:sz="4" w:space="0" w:color="auto"/>
              <w:bottom w:val="single" w:sz="4" w:space="0" w:color="auto"/>
              <w:right w:val="single" w:sz="4" w:space="0" w:color="auto"/>
            </w:tcBorders>
          </w:tcPr>
          <w:p w14:paraId="49AF43F7" w14:textId="77777777" w:rsidR="00885D7B" w:rsidRPr="002C37A3" w:rsidRDefault="00885D7B"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3CF3611" w14:textId="77777777" w:rsidR="00885D7B"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86E360D"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5DC2E352" w14:textId="77777777"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Тема 5.1</w:t>
            </w:r>
          </w:p>
          <w:p w14:paraId="18979682" w14:textId="77777777"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 xml:space="preserve">Природа </w:t>
            </w:r>
          </w:p>
          <w:p w14:paraId="0A75CB47" w14:textId="77777777"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света</w:t>
            </w:r>
          </w:p>
          <w:p w14:paraId="6404124C" w14:textId="77777777" w:rsidR="004A2DE4" w:rsidRPr="002C37A3"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3ECD99" w14:textId="77777777" w:rsidR="004A2DE4" w:rsidRPr="00885D7B" w:rsidRDefault="004A2DE4" w:rsidP="00CF20BB">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03620DD9" w14:textId="77777777" w:rsidR="00293041" w:rsidRDefault="0038019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Скорость  распространения  света.  </w:t>
            </w:r>
            <w:r w:rsidR="00C14CDD" w:rsidRPr="00293041">
              <w:rPr>
                <w:rFonts w:ascii="Times New Roman" w:hAnsi="Times New Roman" w:cs="Times New Roman"/>
                <w:bCs/>
                <w:sz w:val="24"/>
                <w:szCs w:val="24"/>
              </w:rPr>
              <w:t>Т</w:t>
            </w:r>
            <w:r w:rsidR="00885D7B" w:rsidRPr="00293041">
              <w:rPr>
                <w:rFonts w:ascii="Times New Roman" w:hAnsi="Times New Roman" w:cs="Times New Roman"/>
                <w:bCs/>
                <w:sz w:val="24"/>
                <w:szCs w:val="24"/>
              </w:rPr>
              <w:t>очечный  источник  света.  Законы  отражения  и</w:t>
            </w:r>
            <w:r w:rsidR="00C14CDD" w:rsidRPr="00293041">
              <w:rPr>
                <w:rFonts w:ascii="Times New Roman" w:hAnsi="Times New Roman" w:cs="Times New Roman"/>
                <w:bCs/>
                <w:sz w:val="24"/>
                <w:szCs w:val="24"/>
              </w:rPr>
              <w:t xml:space="preserve"> </w:t>
            </w:r>
            <w:r w:rsidR="00885D7B" w:rsidRPr="00293041">
              <w:rPr>
                <w:rFonts w:ascii="Times New Roman" w:hAnsi="Times New Roman" w:cs="Times New Roman"/>
                <w:bCs/>
                <w:sz w:val="24"/>
                <w:szCs w:val="24"/>
              </w:rPr>
              <w:t xml:space="preserve">преломления  света.  Солнечные  и  лунные  затмения.  </w:t>
            </w:r>
          </w:p>
          <w:p w14:paraId="63B9F833"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Принцип  Гюйгенса.  Полное</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отражение.  </w:t>
            </w:r>
          </w:p>
          <w:p w14:paraId="7073A978"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Линзы.  Построение  изображения  в  линзах.  Формула  тонкой  линзы.</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Увеличение линзы. </w:t>
            </w:r>
          </w:p>
          <w:p w14:paraId="203964D8"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Глаз как оптическая система. Оптические приборы. </w:t>
            </w:r>
          </w:p>
          <w:p w14:paraId="54DE7CDF"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Телескопы. Сила</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света. </w:t>
            </w:r>
          </w:p>
          <w:p w14:paraId="76695F02" w14:textId="77777777" w:rsidR="004A2DE4" w:rsidRPr="00293041" w:rsidRDefault="0038019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Освещённость. </w:t>
            </w:r>
            <w:r w:rsidR="00885D7B" w:rsidRPr="00293041">
              <w:rPr>
                <w:rFonts w:ascii="Times New Roman" w:hAnsi="Times New Roman" w:cs="Times New Roman"/>
                <w:bCs/>
                <w:sz w:val="24"/>
                <w:szCs w:val="24"/>
              </w:rPr>
              <w:t xml:space="preserve">Законы освещенности.   </w:t>
            </w:r>
          </w:p>
        </w:tc>
        <w:tc>
          <w:tcPr>
            <w:tcW w:w="1139" w:type="dxa"/>
            <w:gridSpan w:val="3"/>
            <w:tcBorders>
              <w:top w:val="single" w:sz="4" w:space="0" w:color="auto"/>
              <w:left w:val="single" w:sz="4" w:space="0" w:color="auto"/>
              <w:bottom w:val="single" w:sz="4" w:space="0" w:color="auto"/>
              <w:right w:val="single" w:sz="4" w:space="0" w:color="auto"/>
            </w:tcBorders>
            <w:hideMark/>
          </w:tcPr>
          <w:p w14:paraId="436ED46D"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0DD82774"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C37A3" w:rsidRPr="002C37A3" w14:paraId="72C5A1A3"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1C714D"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9339C59" w14:textId="77777777" w:rsid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p w14:paraId="6C01C218" w14:textId="77777777" w:rsidR="00E97483" w:rsidRPr="00CB5A7A"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Л.Р.№4 Определение показателя преломления стекла</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1A8002AA" w14:textId="77777777" w:rsidR="002C37A3" w:rsidRPr="002C37A3" w:rsidRDefault="00E9748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3BF2F59F"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E9409B" w:rsidRPr="002C37A3" w14:paraId="2774CB0A"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2D6D1FE" w14:textId="77777777" w:rsidR="00E9409B" w:rsidRPr="002C37A3" w:rsidRDefault="00E9409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42C6C8" w14:textId="77777777" w:rsidR="00E9409B" w:rsidRPr="00C14CDD"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6AD0A166" w14:textId="77777777" w:rsidR="00E9409B" w:rsidRPr="002C37A3" w:rsidRDefault="00E9409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0CCAF7A" w14:textId="77777777" w:rsidR="00E9409B" w:rsidRPr="002C37A3" w:rsidRDefault="00E9409B" w:rsidP="00E9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38F418A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69E11C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91DD724" w14:textId="77777777"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22" w:type="dxa"/>
            <w:gridSpan w:val="2"/>
            <w:tcBorders>
              <w:top w:val="single" w:sz="4" w:space="0" w:color="auto"/>
              <w:left w:val="single" w:sz="4" w:space="0" w:color="auto"/>
              <w:bottom w:val="single" w:sz="4" w:space="0" w:color="auto"/>
              <w:right w:val="single" w:sz="4" w:space="0" w:color="auto"/>
            </w:tcBorders>
            <w:hideMark/>
          </w:tcPr>
          <w:p w14:paraId="48D3489C"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6C955BE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76A2B82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62368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DD1AE0E" w14:textId="77777777"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gridSpan w:val="2"/>
            <w:tcBorders>
              <w:top w:val="single" w:sz="4" w:space="0" w:color="auto"/>
              <w:left w:val="single" w:sz="4" w:space="0" w:color="auto"/>
              <w:bottom w:val="single" w:sz="4" w:space="0" w:color="auto"/>
              <w:right w:val="single" w:sz="4" w:space="0" w:color="auto"/>
            </w:tcBorders>
            <w:hideMark/>
          </w:tcPr>
          <w:p w14:paraId="500F3BF5"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737BFCEB"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3D90A9AD"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B80C3CE" w14:textId="77777777" w:rsidR="00C14CDD" w:rsidRPr="00180F5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Тема 5.2</w:t>
            </w:r>
          </w:p>
          <w:p w14:paraId="75E4A2DB" w14:textId="77777777" w:rsidR="00C14CDD" w:rsidRPr="00180F5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Волновые свойства</w:t>
            </w:r>
          </w:p>
          <w:p w14:paraId="5F489069" w14:textId="77777777" w:rsidR="004A2DE4"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80F51">
              <w:rPr>
                <w:rFonts w:ascii="Times New Roman" w:hAnsi="Times New Roman" w:cs="Times New Roman"/>
                <w:b/>
                <w:bCs/>
                <w:sz w:val="24"/>
                <w:szCs w:val="24"/>
              </w:rPr>
              <w:t>света</w:t>
            </w:r>
            <w:r w:rsidR="004A2DE4" w:rsidRPr="00180F51">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7DD8F8DD"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07D025A2" w14:textId="77777777"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Интерференция  света.  Когерентность  световых  лучей.  Интерференция  в  тонких </w:t>
            </w:r>
          </w:p>
          <w:p w14:paraId="57406854"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C14CDD">
              <w:rPr>
                <w:rFonts w:ascii="Times New Roman" w:hAnsi="Times New Roman" w:cs="Times New Roman"/>
                <w:bCs/>
                <w:spacing w:val="-6"/>
                <w:sz w:val="24"/>
                <w:szCs w:val="24"/>
              </w:rPr>
              <w:t xml:space="preserve">пленках.  Кольца  Ньютона.  Использование  интерференции  в  науке  и  технике. </w:t>
            </w:r>
          </w:p>
          <w:p w14:paraId="5CEF4C5C" w14:textId="77777777"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Дифракция света. Дифракция на щели в параллельных лучах. Дифракционная решетка.</w:t>
            </w:r>
          </w:p>
          <w:p w14:paraId="63514A33" w14:textId="77777777"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Поляризация  поперечных  волн.  Поляризация  света.  Двойное  лучепреломление.</w:t>
            </w:r>
          </w:p>
          <w:p w14:paraId="40986C21" w14:textId="77777777" w:rsidR="0029304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C14CDD">
              <w:rPr>
                <w:rFonts w:ascii="Times New Roman" w:hAnsi="Times New Roman" w:cs="Times New Roman"/>
                <w:bCs/>
                <w:spacing w:val="-6"/>
                <w:sz w:val="24"/>
                <w:szCs w:val="24"/>
              </w:rPr>
              <w:t xml:space="preserve">Поляроиды.  </w:t>
            </w:r>
          </w:p>
          <w:p w14:paraId="32791384" w14:textId="77777777" w:rsidR="00293041"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Дисперсия  света.  Виды  излучений.  Виды </w:t>
            </w:r>
            <w:r w:rsidR="00293041">
              <w:rPr>
                <w:rFonts w:ascii="Times New Roman" w:hAnsi="Times New Roman" w:cs="Times New Roman"/>
                <w:bCs/>
                <w:spacing w:val="-6"/>
                <w:sz w:val="24"/>
                <w:szCs w:val="24"/>
              </w:rPr>
              <w:t xml:space="preserve"> спектров.  Спектры  испускания. </w:t>
            </w:r>
            <w:r w:rsidRPr="00293041">
              <w:rPr>
                <w:rFonts w:ascii="Times New Roman" w:hAnsi="Times New Roman" w:cs="Times New Roman"/>
                <w:bCs/>
                <w:spacing w:val="-6"/>
                <w:sz w:val="24"/>
                <w:szCs w:val="24"/>
              </w:rPr>
              <w:t xml:space="preserve">Спектры  поглощения.  Спектральный  анализ.  </w:t>
            </w:r>
          </w:p>
          <w:p w14:paraId="69EE8D83" w14:textId="77777777" w:rsidR="00293041"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Спектральные  классы  звезд. Ультрафиолетовое  излучение.  Инфракрасное  излучение.  </w:t>
            </w:r>
          </w:p>
          <w:p w14:paraId="7FB7BD44" w14:textId="77777777" w:rsidR="004A2DE4"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Рентгеновские  лучи.  Их</w:t>
            </w:r>
            <w:r w:rsidR="00293041">
              <w:rPr>
                <w:rFonts w:ascii="Times New Roman" w:hAnsi="Times New Roman" w:cs="Times New Roman"/>
                <w:bCs/>
                <w:spacing w:val="-6"/>
                <w:sz w:val="24"/>
                <w:szCs w:val="24"/>
              </w:rPr>
              <w:t xml:space="preserve"> </w:t>
            </w:r>
            <w:r w:rsidRPr="00293041">
              <w:rPr>
                <w:rFonts w:ascii="Times New Roman" w:hAnsi="Times New Roman" w:cs="Times New Roman"/>
                <w:bCs/>
                <w:spacing w:val="-6"/>
                <w:sz w:val="24"/>
                <w:szCs w:val="24"/>
              </w:rPr>
              <w:t>природа  и  свойства.  Шкала электромагнитных  излучений</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46E4E25F"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vAlign w:val="center"/>
            <w:hideMark/>
          </w:tcPr>
          <w:p w14:paraId="55CD3C57"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34277" w:rsidRPr="002C37A3" w14:paraId="24C36887"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1CA240B"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2D59DCC" w14:textId="77777777" w:rsidR="00234277"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p w14:paraId="08139938" w14:textId="77777777" w:rsidR="00E97483" w:rsidRPr="00E9748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Л.Р.№5 Определение длины световой волны с помощью дифракционной решетки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72E9A16D" w14:textId="77777777" w:rsidR="00234277" w:rsidRPr="002C37A3" w:rsidRDefault="00E97483"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07E2D99F"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22103B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8DCC9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5EFD7D7" w14:textId="77777777" w:rsidR="004A2DE4"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p w14:paraId="2D38121F" w14:textId="77777777" w:rsidR="00E97483" w:rsidRPr="00CB5A7A" w:rsidRDefault="00E97483"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П.Р.№9 Решение задач по разделу Оптика</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5B1BFFE2" w14:textId="77777777"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5C346C06"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34277" w:rsidRPr="002C37A3" w14:paraId="2083DD00"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799302B"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AD9B88A"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4D895495"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87EB8CA"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554AA18F"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C204A4"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38F7E6"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7F8AF0D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0457FF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14CDD" w:rsidRPr="002C37A3" w14:paraId="144C40EF" w14:textId="77777777" w:rsidTr="00DB5053">
        <w:trPr>
          <w:trHeight w:val="20"/>
          <w:jc w:val="center"/>
        </w:trPr>
        <w:tc>
          <w:tcPr>
            <w:tcW w:w="1649" w:type="dxa"/>
            <w:vMerge w:val="restart"/>
            <w:tcBorders>
              <w:top w:val="single" w:sz="4" w:space="0" w:color="auto"/>
              <w:left w:val="single" w:sz="4" w:space="0" w:color="auto"/>
              <w:right w:val="single" w:sz="4" w:space="0" w:color="auto"/>
            </w:tcBorders>
            <w:vAlign w:val="center"/>
          </w:tcPr>
          <w:p w14:paraId="2B24D6B3" w14:textId="77777777"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Тема 5.3</w:t>
            </w:r>
          </w:p>
          <w:p w14:paraId="3F4D4C25" w14:textId="77777777"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Специальная теория</w:t>
            </w:r>
          </w:p>
          <w:p w14:paraId="136F0D59" w14:textId="77777777"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относительности</w:t>
            </w:r>
          </w:p>
          <w:p w14:paraId="265FC402" w14:textId="77777777" w:rsidR="00C14CDD" w:rsidRPr="002C37A3" w:rsidRDefault="00C14CDD" w:rsidP="00C14CD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42EF4ECD" w14:textId="77777777" w:rsidR="00C14CDD" w:rsidRPr="00C14CDD" w:rsidRDefault="00C14CDD" w:rsidP="00C14CD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71AEF2A6" w14:textId="77777777" w:rsidR="00293041" w:rsidRDefault="0038019B" w:rsidP="00C14B88">
            <w:pPr>
              <w:pStyle w:val="a6"/>
              <w:numPr>
                <w:ilvl w:val="0"/>
                <w:numId w:val="22"/>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Постулаты  теории  относительности  и  следствия  из  них. </w:t>
            </w:r>
            <w:r w:rsidR="00C14CDD" w:rsidRPr="00293041">
              <w:rPr>
                <w:rFonts w:ascii="Times New Roman" w:hAnsi="Times New Roman" w:cs="Times New Roman"/>
                <w:bCs/>
                <w:sz w:val="24"/>
                <w:szCs w:val="24"/>
              </w:rPr>
              <w:t xml:space="preserve">Движение  со  скоростью  света.  Инвариантность модуля скорости света в вакууме. Энергия покоя. Связь массы и энергии свободной частицы. </w:t>
            </w:r>
          </w:p>
          <w:p w14:paraId="5F9FC4E3" w14:textId="77777777" w:rsidR="00C14CDD" w:rsidRPr="00293041" w:rsidRDefault="00C14CDD" w:rsidP="00C14B88">
            <w:pPr>
              <w:pStyle w:val="a6"/>
              <w:numPr>
                <w:ilvl w:val="0"/>
                <w:numId w:val="22"/>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Элементы релятивистской динамики</w:t>
            </w:r>
          </w:p>
        </w:tc>
        <w:tc>
          <w:tcPr>
            <w:tcW w:w="1139" w:type="dxa"/>
            <w:gridSpan w:val="3"/>
            <w:tcBorders>
              <w:top w:val="single" w:sz="4" w:space="0" w:color="auto"/>
              <w:left w:val="single" w:sz="4" w:space="0" w:color="auto"/>
              <w:bottom w:val="single" w:sz="4" w:space="0" w:color="auto"/>
              <w:right w:val="single" w:sz="4" w:space="0" w:color="auto"/>
            </w:tcBorders>
          </w:tcPr>
          <w:p w14:paraId="0F51189A" w14:textId="77777777" w:rsidR="00C14CDD" w:rsidRPr="002C37A3" w:rsidRDefault="00180F51"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35298125" w14:textId="77777777" w:rsidR="00C14CDD" w:rsidRPr="002C37A3" w:rsidRDefault="00C14CD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40B04" w:rsidRPr="002C37A3" w14:paraId="66617D58" w14:textId="77777777" w:rsidTr="00E40B04">
        <w:trPr>
          <w:trHeight w:val="121"/>
          <w:jc w:val="center"/>
        </w:trPr>
        <w:tc>
          <w:tcPr>
            <w:tcW w:w="1649" w:type="dxa"/>
            <w:vMerge/>
            <w:tcBorders>
              <w:left w:val="single" w:sz="4" w:space="0" w:color="auto"/>
              <w:right w:val="single" w:sz="4" w:space="0" w:color="auto"/>
            </w:tcBorders>
            <w:vAlign w:val="center"/>
          </w:tcPr>
          <w:p w14:paraId="4C63D828"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2D684D60" w14:textId="77777777"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tcPr>
          <w:p w14:paraId="156D235C"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F23ED7"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14:paraId="23FB7021" w14:textId="77777777" w:rsidTr="00DB5053">
        <w:trPr>
          <w:trHeight w:val="20"/>
          <w:jc w:val="center"/>
        </w:trPr>
        <w:tc>
          <w:tcPr>
            <w:tcW w:w="1649" w:type="dxa"/>
            <w:vMerge/>
            <w:tcBorders>
              <w:left w:val="single" w:sz="4" w:space="0" w:color="auto"/>
              <w:right w:val="single" w:sz="4" w:space="0" w:color="auto"/>
            </w:tcBorders>
            <w:vAlign w:val="center"/>
          </w:tcPr>
          <w:p w14:paraId="45127E7F"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718BACB2" w14:textId="77777777"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3"/>
            <w:tcBorders>
              <w:top w:val="single" w:sz="4" w:space="0" w:color="auto"/>
              <w:left w:val="single" w:sz="4" w:space="0" w:color="auto"/>
              <w:bottom w:val="single" w:sz="4" w:space="0" w:color="auto"/>
              <w:right w:val="single" w:sz="4" w:space="0" w:color="auto"/>
            </w:tcBorders>
          </w:tcPr>
          <w:p w14:paraId="166D0B59"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0591159"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14:paraId="5481867F" w14:textId="77777777" w:rsidTr="00DB5053">
        <w:trPr>
          <w:trHeight w:val="20"/>
          <w:jc w:val="center"/>
        </w:trPr>
        <w:tc>
          <w:tcPr>
            <w:tcW w:w="1649" w:type="dxa"/>
            <w:vMerge/>
            <w:tcBorders>
              <w:left w:val="single" w:sz="4" w:space="0" w:color="auto"/>
              <w:right w:val="single" w:sz="4" w:space="0" w:color="auto"/>
            </w:tcBorders>
            <w:vAlign w:val="center"/>
          </w:tcPr>
          <w:p w14:paraId="000971F1"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0564D6C3" w14:textId="77777777"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tcPr>
          <w:p w14:paraId="088FB0C4"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B7CF9A3"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14:paraId="3ABEF489" w14:textId="77777777" w:rsidTr="00DB5053">
        <w:trPr>
          <w:trHeight w:val="20"/>
          <w:jc w:val="center"/>
        </w:trPr>
        <w:tc>
          <w:tcPr>
            <w:tcW w:w="1649" w:type="dxa"/>
            <w:vMerge/>
            <w:tcBorders>
              <w:left w:val="single" w:sz="4" w:space="0" w:color="auto"/>
              <w:right w:val="single" w:sz="4" w:space="0" w:color="auto"/>
            </w:tcBorders>
            <w:vAlign w:val="center"/>
          </w:tcPr>
          <w:p w14:paraId="0811AB32"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28E1647F" w14:textId="77777777" w:rsidR="00E40B04" w:rsidRPr="00C14CDD" w:rsidRDefault="00E40B04" w:rsidP="00E40B0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3"/>
            <w:tcBorders>
              <w:top w:val="single" w:sz="4" w:space="0" w:color="auto"/>
              <w:left w:val="single" w:sz="4" w:space="0" w:color="auto"/>
              <w:bottom w:val="single" w:sz="4" w:space="0" w:color="auto"/>
              <w:right w:val="single" w:sz="4" w:space="0" w:color="auto"/>
            </w:tcBorders>
          </w:tcPr>
          <w:p w14:paraId="69D932FA"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C858EAA"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C14CDD" w:rsidRPr="002C37A3" w14:paraId="5CF6BBFD" w14:textId="77777777" w:rsidTr="00DB5053">
        <w:trPr>
          <w:trHeight w:val="20"/>
          <w:jc w:val="center"/>
        </w:trPr>
        <w:tc>
          <w:tcPr>
            <w:tcW w:w="1649" w:type="dxa"/>
            <w:vMerge/>
            <w:tcBorders>
              <w:left w:val="single" w:sz="4" w:space="0" w:color="auto"/>
              <w:bottom w:val="single" w:sz="4" w:space="0" w:color="auto"/>
              <w:right w:val="single" w:sz="4" w:space="0" w:color="auto"/>
            </w:tcBorders>
            <w:vAlign w:val="center"/>
          </w:tcPr>
          <w:p w14:paraId="4AB8115F" w14:textId="77777777" w:rsidR="00C14CDD" w:rsidRPr="002C37A3" w:rsidRDefault="00C14CD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127F4F0B" w14:textId="77777777" w:rsidR="00C14CDD" w:rsidRPr="00C14CDD" w:rsidRDefault="00C14CDD" w:rsidP="00C14CDD">
            <w:pPr>
              <w:spacing w:after="0" w:line="240" w:lineRule="auto"/>
              <w:ind w:firstLine="708"/>
              <w:jc w:val="center"/>
              <w:rPr>
                <w:rFonts w:ascii="Times New Roman" w:hAnsi="Times New Roman" w:cs="Times New Roman"/>
                <w:b/>
                <w:bCs/>
                <w:sz w:val="24"/>
                <w:szCs w:val="24"/>
              </w:rPr>
            </w:pPr>
            <w:r w:rsidRPr="00C14CDD">
              <w:rPr>
                <w:rFonts w:ascii="Times New Roman" w:hAnsi="Times New Roman" w:cs="Times New Roman"/>
                <w:b/>
                <w:bCs/>
                <w:sz w:val="24"/>
                <w:szCs w:val="24"/>
              </w:rPr>
              <w:t>Раздел 6. Квантовая физика</w:t>
            </w:r>
          </w:p>
        </w:tc>
        <w:tc>
          <w:tcPr>
            <w:tcW w:w="1139" w:type="dxa"/>
            <w:gridSpan w:val="3"/>
            <w:tcBorders>
              <w:top w:val="single" w:sz="4" w:space="0" w:color="auto"/>
              <w:left w:val="single" w:sz="4" w:space="0" w:color="auto"/>
              <w:bottom w:val="single" w:sz="4" w:space="0" w:color="auto"/>
              <w:right w:val="single" w:sz="4" w:space="0" w:color="auto"/>
            </w:tcBorders>
          </w:tcPr>
          <w:p w14:paraId="39081131" w14:textId="77777777" w:rsidR="00C14CDD" w:rsidRPr="002C37A3" w:rsidRDefault="00C14CDD"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88677C" w14:textId="77777777" w:rsidR="00C14CDD" w:rsidRPr="002C37A3" w:rsidRDefault="00C14CD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01A8A611"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096BEBE"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6.1</w:t>
            </w:r>
          </w:p>
          <w:p w14:paraId="32202CBB" w14:textId="77777777" w:rsidR="004A2DE4"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Квантовая оптика</w:t>
            </w:r>
            <w:r w:rsidR="004A2DE4" w:rsidRPr="00E97483">
              <w:rPr>
                <w:rFonts w:ascii="Times New Roman" w:hAnsi="Times New Roman" w:cs="Times New Roman"/>
                <w:b/>
                <w:bCs/>
                <w:sz w:val="24"/>
                <w:szCs w:val="24"/>
              </w:rPr>
              <w:t>.</w:t>
            </w:r>
            <w:r w:rsidR="004A2DE4" w:rsidRPr="002C37A3">
              <w:rPr>
                <w:rFonts w:ascii="Times New Roman" w:hAnsi="Times New Roman" w:cs="Times New Roman"/>
                <w:bCs/>
                <w:sz w:val="24"/>
                <w:szCs w:val="24"/>
              </w:rPr>
              <w:t xml:space="preserve"> </w:t>
            </w:r>
          </w:p>
        </w:tc>
        <w:tc>
          <w:tcPr>
            <w:tcW w:w="9360" w:type="dxa"/>
            <w:tcBorders>
              <w:top w:val="single" w:sz="4" w:space="0" w:color="auto"/>
              <w:left w:val="single" w:sz="4" w:space="0" w:color="auto"/>
              <w:bottom w:val="single" w:sz="4" w:space="0" w:color="auto"/>
              <w:right w:val="single" w:sz="4" w:space="0" w:color="auto"/>
            </w:tcBorders>
            <w:hideMark/>
          </w:tcPr>
          <w:p w14:paraId="1760D422" w14:textId="77777777" w:rsidR="004A2DE4" w:rsidRPr="00C14CDD"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Содержание учебного материала </w:t>
            </w:r>
          </w:p>
          <w:p w14:paraId="78B6E54B" w14:textId="77777777" w:rsidR="00293041"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Квантовая  гипотеза  Планка.  Тепловое  излучение.  Корпускулярно-волновой  дуализм.</w:t>
            </w:r>
            <w:r w:rsidR="00293041" w:rsidRPr="00FD11B9">
              <w:rPr>
                <w:rFonts w:ascii="Times New Roman" w:hAnsi="Times New Roman" w:cs="Times New Roman"/>
                <w:bCs/>
                <w:sz w:val="24"/>
                <w:szCs w:val="24"/>
              </w:rPr>
              <w:t xml:space="preserve"> </w:t>
            </w:r>
            <w:r w:rsidRPr="00FD11B9">
              <w:rPr>
                <w:rFonts w:ascii="Times New Roman" w:hAnsi="Times New Roman" w:cs="Times New Roman"/>
                <w:bCs/>
                <w:sz w:val="24"/>
                <w:szCs w:val="24"/>
              </w:rPr>
              <w:t xml:space="preserve">Фотоны.  </w:t>
            </w:r>
          </w:p>
          <w:p w14:paraId="1B8754A3" w14:textId="77777777" w:rsidR="00FD11B9"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Гипотеза  де  Бройля  о  волновых  свойствах  частиц.  Соотношение</w:t>
            </w:r>
            <w:r w:rsidR="00293041" w:rsidRPr="00FD11B9">
              <w:rPr>
                <w:rFonts w:ascii="Times New Roman" w:hAnsi="Times New Roman" w:cs="Times New Roman"/>
                <w:bCs/>
                <w:sz w:val="24"/>
                <w:szCs w:val="24"/>
              </w:rPr>
              <w:t xml:space="preserve"> </w:t>
            </w:r>
            <w:r w:rsidRPr="00FD11B9">
              <w:rPr>
                <w:rFonts w:ascii="Times New Roman" w:hAnsi="Times New Roman" w:cs="Times New Roman"/>
                <w:bCs/>
                <w:sz w:val="24"/>
                <w:szCs w:val="24"/>
              </w:rPr>
              <w:t xml:space="preserve">неопределенностей Гейзенберга. </w:t>
            </w:r>
          </w:p>
          <w:p w14:paraId="31C6C01E" w14:textId="77777777"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Давление света.  Хим</w:t>
            </w:r>
            <w:r w:rsidR="00293041" w:rsidRPr="00FD11B9">
              <w:rPr>
                <w:rFonts w:ascii="Times New Roman" w:hAnsi="Times New Roman" w:cs="Times New Roman"/>
                <w:bCs/>
                <w:sz w:val="24"/>
                <w:szCs w:val="24"/>
              </w:rPr>
              <w:t xml:space="preserve">ическое действие  света.  Опыты </w:t>
            </w:r>
            <w:proofErr w:type="spellStart"/>
            <w:r w:rsidRPr="00FD11B9">
              <w:rPr>
                <w:rFonts w:ascii="Times New Roman" w:hAnsi="Times New Roman" w:cs="Times New Roman"/>
                <w:bCs/>
                <w:sz w:val="24"/>
                <w:szCs w:val="24"/>
              </w:rPr>
              <w:t>П.Н.Лебедева</w:t>
            </w:r>
            <w:proofErr w:type="spellEnd"/>
            <w:r w:rsidRPr="00FD11B9">
              <w:rPr>
                <w:rFonts w:ascii="Times New Roman" w:hAnsi="Times New Roman" w:cs="Times New Roman"/>
                <w:bCs/>
                <w:sz w:val="24"/>
                <w:szCs w:val="24"/>
              </w:rPr>
              <w:t xml:space="preserve">  и  </w:t>
            </w:r>
            <w:proofErr w:type="spellStart"/>
            <w:r w:rsidRPr="00FD11B9">
              <w:rPr>
                <w:rFonts w:ascii="Times New Roman" w:hAnsi="Times New Roman" w:cs="Times New Roman"/>
                <w:bCs/>
                <w:sz w:val="24"/>
                <w:szCs w:val="24"/>
              </w:rPr>
              <w:t>Н.И.Вавилова</w:t>
            </w:r>
            <w:proofErr w:type="spellEnd"/>
            <w:r w:rsidRPr="00FD11B9">
              <w:rPr>
                <w:rFonts w:ascii="Times New Roman" w:hAnsi="Times New Roman" w:cs="Times New Roman"/>
                <w:bCs/>
                <w:sz w:val="24"/>
                <w:szCs w:val="24"/>
              </w:rPr>
              <w:t xml:space="preserve">.  </w:t>
            </w:r>
          </w:p>
          <w:p w14:paraId="30C4FCA4" w14:textId="77777777"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 xml:space="preserve">Фотоэффект.  Уравнение  Эйнштейна  для  фотоэффекта. Внешний  фотоэлектрический  эффект.  </w:t>
            </w:r>
          </w:p>
          <w:p w14:paraId="101CECD5" w14:textId="77777777"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 xml:space="preserve">Внутренний  фотоэффект.  Типы фотоэлементов. </w:t>
            </w:r>
          </w:p>
          <w:p w14:paraId="40B66545" w14:textId="77777777" w:rsidR="004A2DE4"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Применение фотоэффекта</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3057E341"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vAlign w:val="center"/>
            <w:hideMark/>
          </w:tcPr>
          <w:p w14:paraId="36B610A0"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34277" w:rsidRPr="002C37A3" w14:paraId="3B0BBF53"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DF788C8"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C4739BF"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337F389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2A9E6E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3016158E"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B7AEB7"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B67AF9"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1C9869CB"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E1F413A"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26ADFBA3"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45A700"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24909A"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3ECC4979"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E2B8584"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49160FCA"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B9B5827"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91DC5D"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23BF8992"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60D58D8"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A40DD7A"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E68907F"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Тема 6.2 </w:t>
            </w:r>
          </w:p>
          <w:p w14:paraId="3C7C495B"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Физика атома и</w:t>
            </w:r>
          </w:p>
          <w:p w14:paraId="0716ED39"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атомного</w:t>
            </w:r>
          </w:p>
          <w:p w14:paraId="159749EC"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 ядра</w:t>
            </w:r>
          </w:p>
          <w:p w14:paraId="67FBAEA2" w14:textId="77777777" w:rsidR="004A2DE4" w:rsidRPr="002C37A3" w:rsidRDefault="004A2DE4"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677D21"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463833A1" w14:textId="77777777" w:rsidR="00C14CDD" w:rsidRPr="00FD11B9" w:rsidRDefault="00C14CDD" w:rsidP="00C14B88">
            <w:pPr>
              <w:pStyle w:val="a6"/>
              <w:numPr>
                <w:ilvl w:val="0"/>
                <w:numId w:val="24"/>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Развитие  взглядов  на  строение  вещества.  Модели  строения  атомного  ядра.</w:t>
            </w:r>
          </w:p>
          <w:p w14:paraId="75217CC1" w14:textId="77777777" w:rsidR="00C14CDD" w:rsidRPr="00C14CDD"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Закономерности  в  атомных  спектрах  водорода.  Ядерная  модель  атома.  Опыты</w:t>
            </w:r>
          </w:p>
          <w:p w14:paraId="20BBED14" w14:textId="77777777"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Э.</w:t>
            </w:r>
            <w:r w:rsidR="00E97483">
              <w:rPr>
                <w:rFonts w:ascii="Times New Roman" w:hAnsi="Times New Roman" w:cs="Times New Roman"/>
                <w:bCs/>
                <w:sz w:val="24"/>
                <w:szCs w:val="24"/>
              </w:rPr>
              <w:t xml:space="preserve"> </w:t>
            </w:r>
            <w:r w:rsidRPr="00C14CDD">
              <w:rPr>
                <w:rFonts w:ascii="Times New Roman" w:hAnsi="Times New Roman" w:cs="Times New Roman"/>
                <w:bCs/>
                <w:sz w:val="24"/>
                <w:szCs w:val="24"/>
              </w:rPr>
              <w:t xml:space="preserve">Резерфорда. </w:t>
            </w:r>
          </w:p>
          <w:p w14:paraId="6482E092" w14:textId="77777777" w:rsidR="00FD11B9"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2. </w:t>
            </w:r>
            <w:r w:rsidR="00C14CDD" w:rsidRPr="00C14CDD">
              <w:rPr>
                <w:rFonts w:ascii="Times New Roman" w:hAnsi="Times New Roman" w:cs="Times New Roman"/>
                <w:bCs/>
                <w:sz w:val="24"/>
                <w:szCs w:val="24"/>
              </w:rPr>
              <w:t>Модель атома водорода по Н.</w:t>
            </w:r>
            <w:r w:rsidR="00E97483">
              <w:rPr>
                <w:rFonts w:ascii="Times New Roman" w:hAnsi="Times New Roman" w:cs="Times New Roman"/>
                <w:bCs/>
                <w:sz w:val="24"/>
                <w:szCs w:val="24"/>
              </w:rPr>
              <w:t xml:space="preserve"> </w:t>
            </w:r>
            <w:r w:rsidR="00C14CDD" w:rsidRPr="00C14CDD">
              <w:rPr>
                <w:rFonts w:ascii="Times New Roman" w:hAnsi="Times New Roman" w:cs="Times New Roman"/>
                <w:bCs/>
                <w:sz w:val="24"/>
                <w:szCs w:val="24"/>
              </w:rPr>
              <w:t xml:space="preserve">Бору. Квантовые постулаты Бора.  </w:t>
            </w:r>
          </w:p>
          <w:p w14:paraId="0BEE25BF" w14:textId="77777777" w:rsidR="00FD11B9"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3. </w:t>
            </w:r>
            <w:r w:rsidR="00C14CDD" w:rsidRPr="00C14CDD">
              <w:rPr>
                <w:rFonts w:ascii="Times New Roman" w:hAnsi="Times New Roman" w:cs="Times New Roman"/>
                <w:bCs/>
                <w:sz w:val="24"/>
                <w:szCs w:val="24"/>
              </w:rPr>
              <w:t xml:space="preserve">Лазеры. </w:t>
            </w:r>
            <w:r w:rsidR="004D5BDB">
              <w:rPr>
                <w:rFonts w:ascii="Times New Roman" w:hAnsi="Times New Roman" w:cs="Times New Roman"/>
                <w:bCs/>
                <w:sz w:val="24"/>
                <w:szCs w:val="24"/>
              </w:rPr>
              <w:t>устройство, принцип работы</w:t>
            </w:r>
          </w:p>
          <w:p w14:paraId="4A2AC8A8" w14:textId="77777777" w:rsidR="00C14CDD" w:rsidRPr="00C14CDD"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4. </w:t>
            </w:r>
            <w:r w:rsidR="00C14CDD" w:rsidRPr="00C14CDD">
              <w:rPr>
                <w:rFonts w:ascii="Times New Roman" w:hAnsi="Times New Roman" w:cs="Times New Roman"/>
                <w:bCs/>
                <w:sz w:val="24"/>
                <w:szCs w:val="24"/>
              </w:rPr>
              <w:t>Радиоактивность.   Закон  радиоактивного  распада.  Радиоактивные  превращения.</w:t>
            </w:r>
          </w:p>
          <w:p w14:paraId="6660BEAE" w14:textId="77777777" w:rsidR="00C14CDD" w:rsidRPr="00C14CDD"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lastRenderedPageBreak/>
              <w:t>Способы  наблюдения  и  регистрации  заряженных  частиц.  Эффект  Вавилова  –</w:t>
            </w:r>
          </w:p>
          <w:p w14:paraId="287FF766" w14:textId="77777777"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 xml:space="preserve">Черенкова.  </w:t>
            </w:r>
          </w:p>
          <w:p w14:paraId="5042C3E5" w14:textId="77777777" w:rsidR="00C14CDD" w:rsidRPr="00FD11B9" w:rsidRDefault="00C14CDD" w:rsidP="00C14B88">
            <w:pPr>
              <w:pStyle w:val="a6"/>
              <w:numPr>
                <w:ilvl w:val="0"/>
                <w:numId w:val="15"/>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Строение  атомного  ядра.  Дефект  массы,  энергия  связи  и  устойчивость</w:t>
            </w:r>
          </w:p>
          <w:p w14:paraId="2C61F8BE" w14:textId="77777777"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атомных  ядер.  Ядерные  реакции.  Ядерная  энергетика.  Энергетический  выход  ядерных</w:t>
            </w:r>
            <w:r>
              <w:rPr>
                <w:rFonts w:ascii="Times New Roman" w:hAnsi="Times New Roman" w:cs="Times New Roman"/>
                <w:bCs/>
                <w:sz w:val="24"/>
                <w:szCs w:val="24"/>
              </w:rPr>
              <w:t xml:space="preserve"> </w:t>
            </w:r>
            <w:r w:rsidRPr="00C14CDD">
              <w:rPr>
                <w:rFonts w:ascii="Times New Roman" w:hAnsi="Times New Roman" w:cs="Times New Roman"/>
                <w:bCs/>
                <w:sz w:val="24"/>
                <w:szCs w:val="24"/>
              </w:rPr>
              <w:t xml:space="preserve">реакций.  Искусственная  радиоактивность.  Деление  тяжелых  ядер.  </w:t>
            </w:r>
          </w:p>
          <w:p w14:paraId="45904E9D" w14:textId="77777777" w:rsidR="004A2DE4" w:rsidRPr="00C65638" w:rsidRDefault="00C14CDD" w:rsidP="00C65638">
            <w:pPr>
              <w:pStyle w:val="a6"/>
              <w:numPr>
                <w:ilvl w:val="0"/>
                <w:numId w:val="15"/>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 xml:space="preserve">Цепная  ядерная реакция.  Управляемая  цепная  реакция.  Ядерный  реактор.  Термоядерный  синтез. </w:t>
            </w:r>
            <w:r w:rsidRPr="00C65638">
              <w:rPr>
                <w:rFonts w:ascii="Times New Roman" w:hAnsi="Times New Roman" w:cs="Times New Roman"/>
                <w:bCs/>
                <w:sz w:val="24"/>
                <w:szCs w:val="24"/>
              </w:rPr>
              <w:t>Энергия звезд.  Получение  радиоактивных  изотопов  и их  применение.  Биологическое</w:t>
            </w:r>
            <w:r w:rsidR="00C65638">
              <w:rPr>
                <w:rFonts w:ascii="Times New Roman" w:hAnsi="Times New Roman" w:cs="Times New Roman"/>
                <w:bCs/>
                <w:sz w:val="24"/>
                <w:szCs w:val="24"/>
              </w:rPr>
              <w:t xml:space="preserve"> </w:t>
            </w:r>
            <w:r w:rsidRPr="00C65638">
              <w:rPr>
                <w:rFonts w:ascii="Times New Roman" w:hAnsi="Times New Roman" w:cs="Times New Roman"/>
                <w:bCs/>
                <w:sz w:val="24"/>
                <w:szCs w:val="24"/>
              </w:rPr>
              <w:t>действие  радиоактивных  излучений.  Элементарные частицы</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4C24C2B6"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vAlign w:val="center"/>
            <w:hideMark/>
          </w:tcPr>
          <w:p w14:paraId="394EAC9D"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234277" w:rsidRPr="002C37A3" w14:paraId="110F07A2"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7D4E03"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26A7DF"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2D030D99"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92D7C86"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481DEA43"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A49B5C"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DE8D32B" w14:textId="77777777" w:rsidR="004A2DE4" w:rsidRDefault="00A908F2" w:rsidP="00C14CD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p w14:paraId="57F9DBAE" w14:textId="77777777" w:rsidR="00E97483" w:rsidRPr="00CB5A7A" w:rsidRDefault="00E97483" w:rsidP="00C14CDD">
            <w:p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П.Р.№10 Решение задач атомной и ядерной физики</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276D91DB" w14:textId="77777777" w:rsidR="004A2DE4" w:rsidRPr="002C37A3" w:rsidRDefault="0091085C"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1814AC3"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4277" w:rsidRPr="002C37A3" w14:paraId="4D84EE18"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EB0FADC"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94A0B1"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05" w:type="dxa"/>
            <w:tcBorders>
              <w:top w:val="single" w:sz="4" w:space="0" w:color="auto"/>
              <w:left w:val="single" w:sz="4" w:space="0" w:color="auto"/>
              <w:bottom w:val="single" w:sz="4" w:space="0" w:color="auto"/>
              <w:right w:val="single" w:sz="4" w:space="0" w:color="auto"/>
            </w:tcBorders>
            <w:hideMark/>
          </w:tcPr>
          <w:p w14:paraId="2EE566D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02" w:type="dxa"/>
            <w:gridSpan w:val="3"/>
            <w:tcBorders>
              <w:top w:val="single" w:sz="4" w:space="0" w:color="auto"/>
              <w:left w:val="single" w:sz="4" w:space="0" w:color="auto"/>
              <w:bottom w:val="single" w:sz="4" w:space="0" w:color="auto"/>
              <w:right w:val="single" w:sz="4" w:space="0" w:color="auto"/>
            </w:tcBorders>
          </w:tcPr>
          <w:p w14:paraId="31A62277"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2EE5C630"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FAEF7C4"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6640D5D"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05" w:type="dxa"/>
            <w:tcBorders>
              <w:top w:val="single" w:sz="4" w:space="0" w:color="auto"/>
              <w:left w:val="single" w:sz="4" w:space="0" w:color="auto"/>
              <w:bottom w:val="single" w:sz="4" w:space="0" w:color="auto"/>
              <w:right w:val="single" w:sz="4" w:space="0" w:color="auto"/>
            </w:tcBorders>
            <w:hideMark/>
          </w:tcPr>
          <w:p w14:paraId="7761B007"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02" w:type="dxa"/>
            <w:gridSpan w:val="3"/>
            <w:tcBorders>
              <w:top w:val="single" w:sz="4" w:space="0" w:color="auto"/>
              <w:left w:val="single" w:sz="4" w:space="0" w:color="auto"/>
              <w:bottom w:val="single" w:sz="4" w:space="0" w:color="auto"/>
              <w:right w:val="single" w:sz="4" w:space="0" w:color="auto"/>
            </w:tcBorders>
          </w:tcPr>
          <w:p w14:paraId="79AAF77F"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576765D"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3FF0ED70" w14:textId="77777777" w:rsidR="004A2DE4" w:rsidRPr="002C37A3" w:rsidRDefault="004A2DE4" w:rsidP="00CF20BB">
            <w:pPr>
              <w:spacing w:after="0" w:line="240" w:lineRule="auto"/>
              <w:rPr>
                <w:rFonts w:ascii="Times New Roman" w:eastAsiaTheme="minorEastAsia" w:hAnsi="Times New Roman" w:cs="Times New Roman"/>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hideMark/>
          </w:tcPr>
          <w:p w14:paraId="18D1BEE7" w14:textId="77777777" w:rsidR="004A2DE4"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4CDD">
              <w:rPr>
                <w:rFonts w:ascii="Times New Roman" w:hAnsi="Times New Roman" w:cs="Times New Roman"/>
                <w:b/>
                <w:bCs/>
                <w:sz w:val="24"/>
                <w:szCs w:val="24"/>
              </w:rPr>
              <w:t xml:space="preserve">Раздел 7. Строение Вселенной  </w:t>
            </w:r>
          </w:p>
        </w:tc>
        <w:tc>
          <w:tcPr>
            <w:tcW w:w="1139" w:type="dxa"/>
            <w:gridSpan w:val="3"/>
            <w:tcBorders>
              <w:top w:val="single" w:sz="4" w:space="0" w:color="auto"/>
              <w:left w:val="single" w:sz="4" w:space="0" w:color="auto"/>
              <w:bottom w:val="single" w:sz="4" w:space="0" w:color="auto"/>
              <w:right w:val="single" w:sz="4" w:space="0" w:color="auto"/>
            </w:tcBorders>
            <w:hideMark/>
          </w:tcPr>
          <w:p w14:paraId="419555E5"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90D11F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573C0D84"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4CA79484" w14:textId="77777777"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 xml:space="preserve">Тема 7.1 </w:t>
            </w:r>
          </w:p>
          <w:p w14:paraId="53F977C6" w14:textId="77777777" w:rsidR="004A2DE4"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Строение Солнечной</w:t>
            </w:r>
          </w:p>
          <w:p w14:paraId="2474CF62" w14:textId="77777777" w:rsidR="00C14CDD"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59C1">
              <w:rPr>
                <w:rFonts w:ascii="Times New Roman" w:hAnsi="Times New Roman" w:cs="Times New Roman"/>
                <w:b/>
                <w:bCs/>
                <w:sz w:val="24"/>
                <w:szCs w:val="24"/>
              </w:rPr>
              <w:t>системы</w:t>
            </w:r>
          </w:p>
        </w:tc>
        <w:tc>
          <w:tcPr>
            <w:tcW w:w="9360" w:type="dxa"/>
            <w:tcBorders>
              <w:top w:val="single" w:sz="4" w:space="0" w:color="auto"/>
              <w:left w:val="single" w:sz="4" w:space="0" w:color="auto"/>
              <w:bottom w:val="single" w:sz="4" w:space="0" w:color="auto"/>
              <w:right w:val="single" w:sz="4" w:space="0" w:color="auto"/>
            </w:tcBorders>
            <w:hideMark/>
          </w:tcPr>
          <w:p w14:paraId="30449E05"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536F013A"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Солнечная система. </w:t>
            </w:r>
          </w:p>
          <w:p w14:paraId="648EFEFC"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Планеты, их видимое движение. </w:t>
            </w:r>
          </w:p>
          <w:p w14:paraId="5CD8FF7C"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Малые тела солнечной си</w:t>
            </w:r>
            <w:r w:rsidR="004D5BDB">
              <w:rPr>
                <w:rFonts w:ascii="Times New Roman" w:hAnsi="Times New Roman" w:cs="Times New Roman"/>
                <w:bCs/>
                <w:sz w:val="24"/>
                <w:szCs w:val="24"/>
              </w:rPr>
              <w:t>стемы.</w:t>
            </w:r>
          </w:p>
          <w:p w14:paraId="0BCE0E25"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Система Земля—Луна.</w:t>
            </w:r>
          </w:p>
          <w:p w14:paraId="7B01499A" w14:textId="77777777" w:rsidR="004A2DE4" w:rsidRP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 Солнце. Солнечная активность. Источник энергии Солнца и звёзд.</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7B718091"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468" w:type="dxa"/>
            <w:tcBorders>
              <w:top w:val="single" w:sz="4" w:space="0" w:color="auto"/>
              <w:left w:val="single" w:sz="4" w:space="0" w:color="auto"/>
              <w:bottom w:val="single" w:sz="4" w:space="0" w:color="auto"/>
              <w:right w:val="single" w:sz="4" w:space="0" w:color="auto"/>
            </w:tcBorders>
            <w:vAlign w:val="center"/>
            <w:hideMark/>
          </w:tcPr>
          <w:p w14:paraId="4C5E42F8"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05</w:t>
            </w:r>
          </w:p>
        </w:tc>
      </w:tr>
      <w:tr w:rsidR="004A2DE4" w:rsidRPr="002C37A3" w14:paraId="48E9EBCE"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DF7099"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EF69C8" w14:textId="77777777" w:rsidR="004A2DE4" w:rsidRPr="00C14CDD" w:rsidRDefault="00EF157E"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16BA137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B88C491"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7F6C2FD1"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10824DD"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07B02C2" w14:textId="77777777" w:rsidR="004A2DE4" w:rsidRDefault="00A908F2" w:rsidP="00A0751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331A12" w:rsidRPr="00C14CDD">
              <w:rPr>
                <w:rFonts w:ascii="Times New Roman" w:hAnsi="Times New Roman" w:cs="Times New Roman"/>
                <w:b/>
                <w:bCs/>
                <w:sz w:val="24"/>
                <w:szCs w:val="24"/>
              </w:rPr>
              <w:t xml:space="preserve"> </w:t>
            </w:r>
          </w:p>
          <w:p w14:paraId="4A25A976" w14:textId="77777777" w:rsidR="00E97483" w:rsidRDefault="00E97483" w:rsidP="00A0751D">
            <w:pPr>
              <w:spacing w:after="0" w:line="240" w:lineRule="auto"/>
              <w:rPr>
                <w:rFonts w:ascii="Times New Roman" w:hAnsi="Times New Roman" w:cs="Times New Roman"/>
                <w:bCs/>
                <w:sz w:val="24"/>
                <w:szCs w:val="24"/>
              </w:rPr>
            </w:pPr>
            <w:r w:rsidRPr="00E97483">
              <w:rPr>
                <w:rFonts w:ascii="Times New Roman" w:hAnsi="Times New Roman" w:cs="Times New Roman"/>
                <w:bCs/>
                <w:sz w:val="24"/>
                <w:szCs w:val="24"/>
              </w:rPr>
              <w:t>П.Р. №</w:t>
            </w:r>
            <w:r>
              <w:rPr>
                <w:rFonts w:ascii="Times New Roman" w:hAnsi="Times New Roman" w:cs="Times New Roman"/>
                <w:bCs/>
                <w:sz w:val="24"/>
                <w:szCs w:val="24"/>
              </w:rPr>
              <w:t xml:space="preserve"> 11</w:t>
            </w:r>
            <w:r w:rsidR="003359C1">
              <w:rPr>
                <w:rFonts w:ascii="Times New Roman" w:hAnsi="Times New Roman" w:cs="Times New Roman"/>
                <w:bCs/>
                <w:sz w:val="24"/>
                <w:szCs w:val="24"/>
              </w:rPr>
              <w:t xml:space="preserve"> Строение Солнечной системы</w:t>
            </w:r>
          </w:p>
          <w:p w14:paraId="21E2FDAB" w14:textId="77777777" w:rsidR="003359C1"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П.Р.№12 Сравнение Солнечного и Лунного календарей</w:t>
            </w:r>
          </w:p>
          <w:p w14:paraId="1C2A4EE2" w14:textId="77777777" w:rsidR="003359C1"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П.Р.№13 </w:t>
            </w:r>
            <w:r w:rsidR="00C65638">
              <w:rPr>
                <w:rFonts w:ascii="Times New Roman" w:hAnsi="Times New Roman" w:cs="Times New Roman"/>
                <w:bCs/>
                <w:sz w:val="24"/>
                <w:szCs w:val="24"/>
              </w:rPr>
              <w:t>Сравнительная характеристика планет.</w:t>
            </w:r>
          </w:p>
          <w:p w14:paraId="1E20EBB3" w14:textId="77777777" w:rsidR="003359C1" w:rsidRDefault="003359C1" w:rsidP="003359C1">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П.Р.№14 Решение задач на законы Кеплера</w:t>
            </w:r>
          </w:p>
          <w:p w14:paraId="6FFF0352" w14:textId="77777777" w:rsidR="003359C1" w:rsidRPr="00E97483"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П.Р.№15 Малые тела Солнечной системы</w:t>
            </w:r>
          </w:p>
        </w:tc>
        <w:tc>
          <w:tcPr>
            <w:tcW w:w="1139" w:type="dxa"/>
            <w:gridSpan w:val="3"/>
            <w:tcBorders>
              <w:top w:val="single" w:sz="4" w:space="0" w:color="auto"/>
              <w:left w:val="single" w:sz="4" w:space="0" w:color="auto"/>
              <w:bottom w:val="single" w:sz="4" w:space="0" w:color="auto"/>
              <w:right w:val="single" w:sz="4" w:space="0" w:color="auto"/>
            </w:tcBorders>
            <w:hideMark/>
          </w:tcPr>
          <w:p w14:paraId="252F6411"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9CA5" w14:textId="77777777" w:rsidR="004A2DE4" w:rsidRPr="002C37A3" w:rsidRDefault="004A2DE4" w:rsidP="00CF20BB">
            <w:pPr>
              <w:spacing w:after="0" w:line="240" w:lineRule="auto"/>
              <w:rPr>
                <w:rFonts w:ascii="Times New Roman" w:eastAsiaTheme="minorEastAsia" w:hAnsi="Times New Roman" w:cs="Times New Roman"/>
                <w:sz w:val="24"/>
                <w:szCs w:val="24"/>
                <w:lang w:eastAsia="ru-RU"/>
              </w:rPr>
            </w:pPr>
          </w:p>
        </w:tc>
      </w:tr>
      <w:tr w:rsidR="00234277" w:rsidRPr="002C37A3" w14:paraId="29D6F02F"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7368DF"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A8B2E46"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187ADF44"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D3F12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7D07D047"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C90973"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7C5A77" w14:textId="77777777" w:rsidR="00234277" w:rsidRPr="00C14CDD" w:rsidRDefault="00234277" w:rsidP="00AE0221">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49A77154"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7B38526"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20A5164" w14:textId="77777777" w:rsidTr="00B01C42">
        <w:trPr>
          <w:trHeight w:val="1394"/>
          <w:jc w:val="center"/>
        </w:trPr>
        <w:tc>
          <w:tcPr>
            <w:tcW w:w="1649" w:type="dxa"/>
            <w:vMerge w:val="restart"/>
            <w:tcBorders>
              <w:top w:val="single" w:sz="4" w:space="0" w:color="auto"/>
              <w:left w:val="single" w:sz="4" w:space="0" w:color="auto"/>
              <w:bottom w:val="single" w:sz="4" w:space="0" w:color="auto"/>
              <w:right w:val="single" w:sz="4" w:space="0" w:color="auto"/>
            </w:tcBorders>
          </w:tcPr>
          <w:p w14:paraId="2FCE2CF4" w14:textId="77777777" w:rsidR="0000791C" w:rsidRPr="002C37A3" w:rsidRDefault="0000791C"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39F5B8B" w14:textId="77777777"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 xml:space="preserve">Тема 7.2 </w:t>
            </w:r>
          </w:p>
          <w:p w14:paraId="6387A13C" w14:textId="77777777"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Эволюция Вселенной</w:t>
            </w:r>
          </w:p>
          <w:p w14:paraId="65416E69" w14:textId="77777777" w:rsidR="004A2DE4" w:rsidRPr="002C37A3" w:rsidRDefault="004A2DE4"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A359667" w14:textId="77777777" w:rsidR="004A2DE4" w:rsidRPr="004D5BDB" w:rsidRDefault="004A2DE4" w:rsidP="00CF20BB">
            <w:pPr>
              <w:spacing w:after="0" w:line="240" w:lineRule="auto"/>
              <w:rPr>
                <w:rFonts w:ascii="Times New Roman" w:hAnsi="Times New Roman" w:cs="Times New Roman"/>
                <w:b/>
                <w:bCs/>
                <w:sz w:val="24"/>
                <w:szCs w:val="24"/>
              </w:rPr>
            </w:pPr>
            <w:r w:rsidRPr="004D5BDB">
              <w:rPr>
                <w:rFonts w:ascii="Times New Roman" w:hAnsi="Times New Roman" w:cs="Times New Roman"/>
                <w:b/>
                <w:bCs/>
                <w:sz w:val="24"/>
                <w:szCs w:val="24"/>
              </w:rPr>
              <w:t>Содержание учебного материала</w:t>
            </w:r>
          </w:p>
          <w:p w14:paraId="14D7A23F"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 xml:space="preserve">Звёзды, их основные характеристики. Современные представления о происхождении и </w:t>
            </w:r>
          </w:p>
          <w:p w14:paraId="2F780089"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э</w:t>
            </w:r>
            <w:r w:rsidRPr="00C14CDD">
              <w:rPr>
                <w:rFonts w:ascii="Times New Roman" w:hAnsi="Times New Roman" w:cs="Times New Roman"/>
                <w:bCs/>
                <w:sz w:val="24"/>
                <w:szCs w:val="24"/>
              </w:rPr>
              <w:t xml:space="preserve">волюции Солнца и звёзд. Этапы жизни звёзд. Млечный Путь — наша Галактика. Типы </w:t>
            </w:r>
          </w:p>
          <w:p w14:paraId="29B963B5"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 xml:space="preserve">галактик. Радиогалактики и квазары. Вселенная. Расширение Вселенной. Закон Хаббла. </w:t>
            </w:r>
          </w:p>
          <w:p w14:paraId="4832EBB9" w14:textId="77777777" w:rsidR="00AE0221"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Теория Большого взрыва. Масштабная структура Вселенной. Метагалактика.</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6489F14B"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vAlign w:val="center"/>
            <w:hideMark/>
          </w:tcPr>
          <w:p w14:paraId="1AFAC954"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03,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04,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05, </w:t>
            </w:r>
            <w:proofErr w:type="spellStart"/>
            <w:r w:rsidRPr="002C37A3">
              <w:rPr>
                <w:rFonts w:ascii="Times New Roman" w:hAnsi="Times New Roman" w:cs="Times New Roman"/>
                <w:bCs/>
                <w:sz w:val="24"/>
                <w:szCs w:val="24"/>
              </w:rPr>
              <w:t>ПРб</w:t>
            </w:r>
            <w:proofErr w:type="spellEnd"/>
            <w:r w:rsidRPr="002C37A3">
              <w:rPr>
                <w:rFonts w:ascii="Times New Roman" w:hAnsi="Times New Roman" w:cs="Times New Roman"/>
                <w:bCs/>
                <w:sz w:val="24"/>
                <w:szCs w:val="24"/>
              </w:rPr>
              <w:t xml:space="preserve"> 06,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01,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02, </w:t>
            </w:r>
            <w:proofErr w:type="spellStart"/>
            <w:r w:rsidRPr="002C37A3">
              <w:rPr>
                <w:rFonts w:ascii="Times New Roman" w:hAnsi="Times New Roman" w:cs="Times New Roman"/>
                <w:bCs/>
                <w:sz w:val="24"/>
                <w:szCs w:val="24"/>
              </w:rPr>
              <w:t>ПРу</w:t>
            </w:r>
            <w:proofErr w:type="spellEnd"/>
            <w:r w:rsidRPr="002C37A3">
              <w:rPr>
                <w:rFonts w:ascii="Times New Roman" w:hAnsi="Times New Roman" w:cs="Times New Roman"/>
                <w:bCs/>
                <w:sz w:val="24"/>
                <w:szCs w:val="24"/>
              </w:rPr>
              <w:t xml:space="preserve"> 03, </w:t>
            </w:r>
          </w:p>
        </w:tc>
      </w:tr>
      <w:tr w:rsidR="00234277" w:rsidRPr="002C37A3" w14:paraId="300DC760"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E133D0"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8D54CE" w14:textId="77777777" w:rsidR="00234277" w:rsidRPr="00B01C42"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7AFB3D0C"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361F557"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291BB73"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BA66D44"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BA96CE" w14:textId="77777777" w:rsidR="004A2DE4" w:rsidRDefault="00A908F2" w:rsidP="00B01C42">
            <w:pPr>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r w:rsidR="00331A12" w:rsidRPr="00B01C42">
              <w:rPr>
                <w:rFonts w:ascii="Times New Roman" w:hAnsi="Times New Roman" w:cs="Times New Roman"/>
                <w:b/>
                <w:bCs/>
                <w:sz w:val="24"/>
                <w:szCs w:val="24"/>
              </w:rPr>
              <w:t xml:space="preserve"> </w:t>
            </w:r>
          </w:p>
          <w:p w14:paraId="43383327" w14:textId="77777777" w:rsidR="003359C1" w:rsidRPr="003359C1" w:rsidRDefault="003359C1" w:rsidP="00B01C42">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П.Р.№16 Солнце и звезды</w:t>
            </w:r>
          </w:p>
        </w:tc>
        <w:tc>
          <w:tcPr>
            <w:tcW w:w="1139" w:type="dxa"/>
            <w:gridSpan w:val="3"/>
            <w:tcBorders>
              <w:top w:val="single" w:sz="4" w:space="0" w:color="auto"/>
              <w:left w:val="single" w:sz="4" w:space="0" w:color="auto"/>
              <w:bottom w:val="single" w:sz="4" w:space="0" w:color="auto"/>
              <w:right w:val="single" w:sz="4" w:space="0" w:color="auto"/>
            </w:tcBorders>
            <w:hideMark/>
          </w:tcPr>
          <w:p w14:paraId="5E0F4299"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A7AC2D9"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7A0B4D35"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D10298"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C5D5690" w14:textId="77777777" w:rsidR="004A2DE4" w:rsidRPr="00B01C42"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Контрольные работы</w:t>
            </w:r>
          </w:p>
        </w:tc>
        <w:tc>
          <w:tcPr>
            <w:tcW w:w="4607" w:type="dxa"/>
            <w:gridSpan w:val="4"/>
            <w:tcBorders>
              <w:top w:val="single" w:sz="4" w:space="0" w:color="auto"/>
              <w:left w:val="single" w:sz="4" w:space="0" w:color="auto"/>
              <w:bottom w:val="single" w:sz="4" w:space="0" w:color="auto"/>
              <w:right w:val="single" w:sz="4" w:space="0" w:color="auto"/>
            </w:tcBorders>
            <w:hideMark/>
          </w:tcPr>
          <w:p w14:paraId="13CEA7E2"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10B8F" w:rsidRPr="002C37A3" w14:paraId="44DB1371"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E9DEEBB" w14:textId="77777777" w:rsidR="00C10B8F" w:rsidRPr="002C37A3" w:rsidRDefault="00C10B8F"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BDC34CE" w14:textId="77777777" w:rsidR="00C10B8F" w:rsidRPr="00B01C42" w:rsidRDefault="00C10B8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Самостоятельная работа обучающихся</w:t>
            </w:r>
          </w:p>
        </w:tc>
        <w:tc>
          <w:tcPr>
            <w:tcW w:w="4607" w:type="dxa"/>
            <w:gridSpan w:val="4"/>
            <w:tcBorders>
              <w:top w:val="single" w:sz="4" w:space="0" w:color="auto"/>
              <w:left w:val="single" w:sz="4" w:space="0" w:color="auto"/>
              <w:bottom w:val="single" w:sz="4" w:space="0" w:color="auto"/>
              <w:right w:val="single" w:sz="4" w:space="0" w:color="auto"/>
            </w:tcBorders>
            <w:hideMark/>
          </w:tcPr>
          <w:p w14:paraId="39E29781" w14:textId="77777777" w:rsidR="00C10B8F" w:rsidRPr="002C37A3" w:rsidRDefault="00C10B8F"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B01C42" w:rsidRPr="002C37A3" w14:paraId="463C049F"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2385BF41" w14:textId="77777777" w:rsidR="00B01C42" w:rsidRPr="002C37A3" w:rsidRDefault="00B01C42"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5D06D4FD" w14:textId="77777777" w:rsidR="00B01C42" w:rsidRPr="00B01C42"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экзамен</w:t>
            </w:r>
          </w:p>
        </w:tc>
        <w:tc>
          <w:tcPr>
            <w:tcW w:w="4607" w:type="dxa"/>
            <w:gridSpan w:val="4"/>
            <w:tcBorders>
              <w:top w:val="single" w:sz="4" w:space="0" w:color="auto"/>
              <w:left w:val="single" w:sz="4" w:space="0" w:color="auto"/>
              <w:bottom w:val="single" w:sz="4" w:space="0" w:color="auto"/>
              <w:right w:val="single" w:sz="4" w:space="0" w:color="auto"/>
            </w:tcBorders>
          </w:tcPr>
          <w:p w14:paraId="6A25C679" w14:textId="77777777" w:rsidR="00B01C42" w:rsidRPr="002C37A3" w:rsidRDefault="00B01C42"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92BBD" w:rsidRPr="002C37A3" w14:paraId="562EC75E"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078A1A7C" w14:textId="77777777"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826CEE7" w14:textId="77777777" w:rsidR="00692BBD" w:rsidRPr="002C37A3" w:rsidRDefault="00692BBD"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3"/>
            <w:tcBorders>
              <w:top w:val="single" w:sz="4" w:space="0" w:color="auto"/>
              <w:left w:val="single" w:sz="4" w:space="0" w:color="auto"/>
              <w:bottom w:val="single" w:sz="4" w:space="0" w:color="auto"/>
              <w:right w:val="single" w:sz="4" w:space="0" w:color="auto"/>
            </w:tcBorders>
            <w:hideMark/>
          </w:tcPr>
          <w:p w14:paraId="63DC552C" w14:textId="77777777" w:rsidR="00692BBD" w:rsidRPr="002C37A3" w:rsidRDefault="00B01C42"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138</w:t>
            </w:r>
          </w:p>
        </w:tc>
        <w:tc>
          <w:tcPr>
            <w:tcW w:w="3468" w:type="dxa"/>
            <w:tcBorders>
              <w:top w:val="single" w:sz="4" w:space="0" w:color="auto"/>
              <w:left w:val="single" w:sz="4" w:space="0" w:color="auto"/>
              <w:bottom w:val="single" w:sz="4" w:space="0" w:color="auto"/>
              <w:right w:val="single" w:sz="4" w:space="0" w:color="auto"/>
            </w:tcBorders>
          </w:tcPr>
          <w:p w14:paraId="16BC7059" w14:textId="77777777"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02548F7C" w14:textId="77777777" w:rsidR="00062B13" w:rsidRPr="00062B13" w:rsidRDefault="00062B13" w:rsidP="00062B13">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01114BB6" w14:textId="77777777" w:rsidR="002233D9" w:rsidRPr="00062B13" w:rsidRDefault="002233D9" w:rsidP="00062B13">
      <w:pPr>
        <w:pStyle w:val="a6"/>
        <w:spacing w:after="0"/>
        <w:rPr>
          <w:rFonts w:ascii="Times New Roman" w:hAnsi="Times New Roman" w:cs="Times New Roman"/>
          <w:sz w:val="28"/>
          <w:szCs w:val="28"/>
        </w:rPr>
      </w:pPr>
      <w:r w:rsidRPr="00062B13">
        <w:rPr>
          <w:rFonts w:ascii="Times New Roman" w:hAnsi="Times New Roman" w:cs="Times New Roman"/>
          <w:sz w:val="28"/>
          <w:szCs w:val="28"/>
        </w:rPr>
        <w:t xml:space="preserve">Реализация учебной дисциплины требует наличия учебного кабинета </w:t>
      </w:r>
      <w:r w:rsidR="000F0EA6" w:rsidRPr="00062B13">
        <w:rPr>
          <w:rFonts w:ascii="Times New Roman" w:hAnsi="Times New Roman" w:cs="Times New Roman"/>
          <w:sz w:val="28"/>
          <w:szCs w:val="28"/>
        </w:rPr>
        <w:t>физики</w:t>
      </w:r>
      <w:r w:rsidRPr="00062B13">
        <w:rPr>
          <w:rFonts w:ascii="Times New Roman" w:hAnsi="Times New Roman" w:cs="Times New Roman"/>
          <w:sz w:val="28"/>
          <w:szCs w:val="28"/>
        </w:rPr>
        <w:t>.</w:t>
      </w:r>
    </w:p>
    <w:p w14:paraId="0F92396C" w14:textId="77777777" w:rsidR="00F11061" w:rsidRPr="00F11061" w:rsidRDefault="00062B13" w:rsidP="00F11061">
      <w:pPr>
        <w:spacing w:after="0"/>
        <w:ind w:firstLine="709"/>
        <w:rPr>
          <w:rFonts w:ascii="Times New Roman" w:eastAsia="Times New Roman" w:hAnsi="Times New Roman" w:cs="Times New Roman"/>
          <w:bCs/>
          <w:sz w:val="28"/>
          <w:szCs w:val="28"/>
          <w:lang w:eastAsia="ar-SA"/>
        </w:rPr>
      </w:pPr>
      <w:r>
        <w:rPr>
          <w:rFonts w:ascii="Times New Roman" w:hAnsi="Times New Roman" w:cs="Times New Roman"/>
          <w:b/>
          <w:sz w:val="28"/>
          <w:szCs w:val="28"/>
        </w:rPr>
        <w:t xml:space="preserve">3.1 </w:t>
      </w:r>
      <w:r w:rsidR="002233D9">
        <w:rPr>
          <w:rFonts w:ascii="Times New Roman" w:hAnsi="Times New Roman" w:cs="Times New Roman"/>
          <w:b/>
          <w:sz w:val="28"/>
          <w:szCs w:val="28"/>
        </w:rPr>
        <w:t>Оборудование учебного кабинета:</w:t>
      </w:r>
    </w:p>
    <w:p w14:paraId="77B1A676" w14:textId="77777777" w:rsidR="00F11061" w:rsidRPr="00F11061" w:rsidRDefault="00F11061" w:rsidP="00F11061">
      <w:pPr>
        <w:spacing w:after="0" w:line="240" w:lineRule="auto"/>
        <w:ind w:firstLine="709"/>
        <w:jc w:val="both"/>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Изобразительные пособия:</w:t>
      </w:r>
    </w:p>
    <w:p w14:paraId="754BFFD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плакатов по темам;</w:t>
      </w:r>
    </w:p>
    <w:p w14:paraId="7FA2108C"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таблицы по темам;</w:t>
      </w:r>
    </w:p>
    <w:p w14:paraId="0761D568" w14:textId="77777777" w:rsidR="00F11061" w:rsidRPr="00F11061" w:rsidRDefault="00F11061" w:rsidP="00F11061">
      <w:pPr>
        <w:tabs>
          <w:tab w:val="left" w:pos="4050"/>
        </w:tabs>
        <w:spacing w:after="0" w:line="240" w:lineRule="auto"/>
        <w:ind w:firstLine="709"/>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Приборы:</w:t>
      </w:r>
      <w:r w:rsidRPr="00F11061">
        <w:rPr>
          <w:rFonts w:ascii="Times New Roman" w:eastAsia="Times New Roman" w:hAnsi="Times New Roman" w:cs="Times New Roman"/>
          <w:b/>
          <w:sz w:val="28"/>
          <w:szCs w:val="28"/>
          <w:lang w:eastAsia="ar-SA"/>
        </w:rPr>
        <w:tab/>
      </w:r>
    </w:p>
    <w:p w14:paraId="4F44A4B6"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динамометры</w:t>
      </w:r>
    </w:p>
    <w:p w14:paraId="176FC139"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весы учебные</w:t>
      </w:r>
    </w:p>
    <w:p w14:paraId="355458C9"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грузов массой 100 г</w:t>
      </w:r>
    </w:p>
    <w:p w14:paraId="7FDEEFE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термометр</w:t>
      </w:r>
    </w:p>
    <w:p w14:paraId="26A59B47"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насос воздушный ручной</w:t>
      </w:r>
    </w:p>
    <w:p w14:paraId="3A42B51B"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микроскоп биологический</w:t>
      </w:r>
    </w:p>
    <w:p w14:paraId="2C2A9D2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психрометр</w:t>
      </w:r>
    </w:p>
    <w:p w14:paraId="79DAF066"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барометр-анероид</w:t>
      </w:r>
    </w:p>
    <w:p w14:paraId="5F456B1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конденсаторов</w:t>
      </w:r>
    </w:p>
    <w:p w14:paraId="052A633F"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proofErr w:type="spellStart"/>
      <w:r w:rsidRPr="00F11061">
        <w:rPr>
          <w:rFonts w:ascii="Times New Roman" w:eastAsia="Times New Roman" w:hAnsi="Times New Roman" w:cs="Times New Roman"/>
          <w:sz w:val="28"/>
          <w:szCs w:val="28"/>
          <w:lang w:eastAsia="ar-SA"/>
        </w:rPr>
        <w:t>электрофорная</w:t>
      </w:r>
      <w:proofErr w:type="spellEnd"/>
      <w:r w:rsidRPr="00F11061">
        <w:rPr>
          <w:rFonts w:ascii="Times New Roman" w:eastAsia="Times New Roman" w:hAnsi="Times New Roman" w:cs="Times New Roman"/>
          <w:sz w:val="28"/>
          <w:szCs w:val="28"/>
          <w:lang w:eastAsia="ar-SA"/>
        </w:rPr>
        <w:t xml:space="preserve"> машина</w:t>
      </w:r>
    </w:p>
    <w:p w14:paraId="462E0E1A"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школьный воздушный конденсатор</w:t>
      </w:r>
    </w:p>
    <w:p w14:paraId="6FDFC75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электроскоп</w:t>
      </w:r>
    </w:p>
    <w:p w14:paraId="76EF7B3E"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электрометр</w:t>
      </w:r>
    </w:p>
    <w:p w14:paraId="5C57F887"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источник питания В-24 (учебный)</w:t>
      </w:r>
    </w:p>
    <w:p w14:paraId="35E6286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амперметр демонстрационный</w:t>
      </w:r>
    </w:p>
    <w:p w14:paraId="59A8338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вольтметр демонстрационный</w:t>
      </w:r>
    </w:p>
    <w:p w14:paraId="24CDD2E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амперметры лабораторные</w:t>
      </w:r>
    </w:p>
    <w:p w14:paraId="071FDFDA"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вольтметры лабораторные</w:t>
      </w:r>
    </w:p>
    <w:p w14:paraId="6CDB6710"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комплект соединительных проводов</w:t>
      </w:r>
    </w:p>
    <w:p w14:paraId="380DCBD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реостат ползунковый</w:t>
      </w:r>
    </w:p>
    <w:p w14:paraId="04520134"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ключ</w:t>
      </w:r>
    </w:p>
    <w:p w14:paraId="5904D24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модель электрического двигателя постоянного тока</w:t>
      </w:r>
    </w:p>
    <w:p w14:paraId="2904A67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полупроводниковых диодов</w:t>
      </w:r>
    </w:p>
    <w:p w14:paraId="327322E9"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модель трансформатора</w:t>
      </w:r>
    </w:p>
    <w:p w14:paraId="060F0BE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магазин сопротивлений</w:t>
      </w:r>
    </w:p>
    <w:p w14:paraId="0A486CCC"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гальванометр</w:t>
      </w:r>
    </w:p>
    <w:p w14:paraId="1782735A"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катушка индуктивности</w:t>
      </w:r>
    </w:p>
    <w:p w14:paraId="029001B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магниты полосовые</w:t>
      </w:r>
    </w:p>
    <w:p w14:paraId="699F726B"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прибор для демонстрации правила Ленца</w:t>
      </w:r>
    </w:p>
    <w:p w14:paraId="24F56D0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линз</w:t>
      </w:r>
    </w:p>
    <w:p w14:paraId="7663B30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дифракционная решетка</w:t>
      </w:r>
    </w:p>
    <w:p w14:paraId="69D8E4F1"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поляроиды</w:t>
      </w:r>
    </w:p>
    <w:p w14:paraId="40D3EF0E"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волновая машина</w:t>
      </w:r>
    </w:p>
    <w:p w14:paraId="1D86CF71"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спектральные трубки</w:t>
      </w:r>
    </w:p>
    <w:p w14:paraId="57D0F65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камертон</w:t>
      </w:r>
    </w:p>
    <w:p w14:paraId="0687751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lastRenderedPageBreak/>
        <w:t>звуковой генератор</w:t>
      </w:r>
    </w:p>
    <w:p w14:paraId="15A30AFC"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спектроскоп</w:t>
      </w:r>
    </w:p>
    <w:p w14:paraId="2AE9180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счетчик Гейгера</w:t>
      </w:r>
    </w:p>
    <w:p w14:paraId="4B4C6E8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камера Вильсона</w:t>
      </w:r>
    </w:p>
    <w:p w14:paraId="4E394001"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штативы</w:t>
      </w:r>
    </w:p>
    <w:p w14:paraId="05595616"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набор пружин разной жесткости.  </w:t>
      </w:r>
    </w:p>
    <w:p w14:paraId="4F4836CC" w14:textId="77777777" w:rsidR="00F11061" w:rsidRPr="00F11061" w:rsidRDefault="00F11061" w:rsidP="00F11061">
      <w:pPr>
        <w:spacing w:after="0" w:line="240" w:lineRule="auto"/>
        <w:ind w:firstLine="709"/>
        <w:jc w:val="both"/>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Технические средства обучения:</w:t>
      </w:r>
    </w:p>
    <w:p w14:paraId="206B21C7"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компьютер</w:t>
      </w:r>
    </w:p>
    <w:p w14:paraId="48FB97D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телевизор</w:t>
      </w:r>
    </w:p>
    <w:p w14:paraId="76FC4CE5"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видеоплеер</w:t>
      </w:r>
    </w:p>
    <w:p w14:paraId="481EE5D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лазерные диски</w:t>
      </w:r>
    </w:p>
    <w:p w14:paraId="6463BA9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проектор</w:t>
      </w:r>
    </w:p>
    <w:p w14:paraId="60F97AF5"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интерактивная доска</w:t>
      </w:r>
    </w:p>
    <w:p w14:paraId="5DEEF5E0" w14:textId="77777777" w:rsidR="00F11061" w:rsidRPr="00F11061" w:rsidRDefault="00062B13" w:rsidP="00F11061">
      <w:pPr>
        <w:keepNext/>
        <w:spacing w:after="0" w:line="240" w:lineRule="auto"/>
        <w:ind w:firstLine="709"/>
        <w:outlineLvl w:val="4"/>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3</w:t>
      </w:r>
      <w:r w:rsidR="00F11061" w:rsidRPr="00F11061">
        <w:rPr>
          <w:rFonts w:ascii="Times New Roman" w:eastAsia="Times New Roman" w:hAnsi="Times New Roman" w:cs="Times New Roman"/>
          <w:b/>
          <w:sz w:val="28"/>
          <w:szCs w:val="28"/>
          <w:lang w:eastAsia="ar-SA"/>
        </w:rPr>
        <w:t xml:space="preserve">.2. Информационное обеспечение обучения  </w:t>
      </w:r>
      <w:r w:rsidR="00F11061" w:rsidRPr="00F11061">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335B694B" w14:textId="77777777" w:rsidR="00F11061" w:rsidRPr="00F11061" w:rsidRDefault="00F11061" w:rsidP="00F11061">
      <w:pPr>
        <w:spacing w:after="0" w:line="240" w:lineRule="auto"/>
        <w:ind w:firstLine="709"/>
        <w:rPr>
          <w:rFonts w:ascii="Times New Roman" w:eastAsia="Times New Roman" w:hAnsi="Times New Roman" w:cs="Times New Roman"/>
          <w:sz w:val="24"/>
          <w:szCs w:val="24"/>
          <w:lang w:eastAsia="ar-SA"/>
        </w:rPr>
      </w:pPr>
    </w:p>
    <w:p w14:paraId="54E330B2" w14:textId="77777777" w:rsidR="00F11061" w:rsidRPr="00F11061" w:rsidRDefault="00F11061" w:rsidP="00F11061">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Основные источники</w:t>
      </w:r>
    </w:p>
    <w:p w14:paraId="46CEAF2E" w14:textId="77777777" w:rsidR="00EA1BBD" w:rsidRPr="00F11061" w:rsidRDefault="00EA1BBD" w:rsidP="00EA1BBD">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Н.С. </w:t>
      </w:r>
      <w:proofErr w:type="spellStart"/>
      <w:r>
        <w:rPr>
          <w:rFonts w:ascii="Times New Roman" w:eastAsia="Times New Roman" w:hAnsi="Times New Roman" w:cs="Times New Roman"/>
          <w:sz w:val="28"/>
          <w:szCs w:val="28"/>
          <w:lang w:eastAsia="ar-SA"/>
        </w:rPr>
        <w:t>Пурышева</w:t>
      </w:r>
      <w:proofErr w:type="spellEnd"/>
      <w:r>
        <w:rPr>
          <w:rFonts w:ascii="Times New Roman" w:eastAsia="Times New Roman" w:hAnsi="Times New Roman" w:cs="Times New Roman"/>
          <w:sz w:val="28"/>
          <w:szCs w:val="28"/>
          <w:lang w:eastAsia="ar-SA"/>
        </w:rPr>
        <w:t xml:space="preserve">, Н.Е. </w:t>
      </w:r>
      <w:proofErr w:type="spellStart"/>
      <w:r>
        <w:rPr>
          <w:rFonts w:ascii="Times New Roman" w:eastAsia="Times New Roman" w:hAnsi="Times New Roman" w:cs="Times New Roman"/>
          <w:sz w:val="28"/>
          <w:szCs w:val="28"/>
          <w:lang w:eastAsia="ar-SA"/>
        </w:rPr>
        <w:t>Важеевская</w:t>
      </w:r>
      <w:proofErr w:type="spellEnd"/>
      <w:r>
        <w:rPr>
          <w:rFonts w:ascii="Times New Roman" w:eastAsia="Times New Roman" w:hAnsi="Times New Roman" w:cs="Times New Roman"/>
          <w:sz w:val="28"/>
          <w:szCs w:val="28"/>
          <w:lang w:eastAsia="ar-SA"/>
        </w:rPr>
        <w:t xml:space="preserve">, Д.А. Исаев, В.М. </w:t>
      </w:r>
      <w:proofErr w:type="spellStart"/>
      <w:r>
        <w:rPr>
          <w:rFonts w:ascii="Times New Roman" w:eastAsia="Times New Roman" w:hAnsi="Times New Roman" w:cs="Times New Roman"/>
          <w:sz w:val="28"/>
          <w:szCs w:val="28"/>
          <w:lang w:eastAsia="ar-SA"/>
        </w:rPr>
        <w:t>Чаругин</w:t>
      </w:r>
      <w:proofErr w:type="spellEnd"/>
      <w:r>
        <w:rPr>
          <w:rFonts w:ascii="Times New Roman" w:eastAsia="Times New Roman" w:hAnsi="Times New Roman" w:cs="Times New Roman"/>
          <w:sz w:val="28"/>
          <w:szCs w:val="28"/>
          <w:lang w:eastAsia="ar-SA"/>
        </w:rPr>
        <w:t>. Физика. Учебник СПО. Москва. Просвещение, 2024г.</w:t>
      </w:r>
    </w:p>
    <w:p w14:paraId="083618C5" w14:textId="6DDC9F57" w:rsidR="00F11061" w:rsidRP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bookmarkStart w:id="2" w:name="_GoBack"/>
      <w:bookmarkEnd w:id="2"/>
      <w:r w:rsidRPr="00F11061">
        <w:rPr>
          <w:rFonts w:ascii="Times New Roman" w:eastAsia="Times New Roman" w:hAnsi="Times New Roman" w:cs="Times New Roman"/>
          <w:sz w:val="28"/>
          <w:szCs w:val="28"/>
          <w:lang w:eastAsia="ar-SA"/>
        </w:rPr>
        <w:t>Дмитриева В.Ф. Физика. Учебник для студентов СПО — М. Издательский центр Академия, 20</w:t>
      </w:r>
      <w:r w:rsidR="00EA1BBD">
        <w:rPr>
          <w:rFonts w:ascii="Times New Roman" w:eastAsia="Times New Roman" w:hAnsi="Times New Roman" w:cs="Times New Roman"/>
          <w:sz w:val="28"/>
          <w:szCs w:val="28"/>
          <w:lang w:eastAsia="ar-SA"/>
        </w:rPr>
        <w:t>24</w:t>
      </w:r>
      <w:r w:rsidRPr="00F11061">
        <w:rPr>
          <w:rFonts w:ascii="Times New Roman" w:eastAsia="Times New Roman" w:hAnsi="Times New Roman" w:cs="Times New Roman"/>
          <w:sz w:val="28"/>
          <w:szCs w:val="28"/>
          <w:lang w:eastAsia="ar-SA"/>
        </w:rPr>
        <w:t xml:space="preserve"> г.</w:t>
      </w:r>
    </w:p>
    <w:p w14:paraId="1E60F936" w14:textId="77777777" w:rsid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Самойленко П.И. Сборник задач и вопросов по физике. Учебное пособие для студентов СПО — М. Издательский центр Академия,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14:paraId="09455693" w14:textId="77777777" w:rsidR="004D5BDB" w:rsidRPr="00F11061" w:rsidRDefault="004D5BDB"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Т.С. Фещенко Астрономия: учебник для студентов СПО. М.: «Академия», 2019г.</w:t>
      </w:r>
    </w:p>
    <w:p w14:paraId="44170398" w14:textId="77777777" w:rsidR="00F11061" w:rsidRPr="00F11061" w:rsidRDefault="00F11061" w:rsidP="00F11061">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Дополнительные источники</w:t>
      </w:r>
    </w:p>
    <w:p w14:paraId="41F1AEEB" w14:textId="77777777"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1.  Мякишев Г.Я., </w:t>
      </w:r>
      <w:proofErr w:type="spellStart"/>
      <w:r w:rsidRPr="00F11061">
        <w:rPr>
          <w:rFonts w:ascii="Times New Roman" w:eastAsia="Times New Roman" w:hAnsi="Times New Roman" w:cs="Times New Roman"/>
          <w:sz w:val="28"/>
          <w:szCs w:val="28"/>
          <w:lang w:eastAsia="ar-SA"/>
        </w:rPr>
        <w:t>Буховцев</w:t>
      </w:r>
      <w:proofErr w:type="spellEnd"/>
      <w:r w:rsidRPr="00F11061">
        <w:rPr>
          <w:rFonts w:ascii="Times New Roman" w:eastAsia="Times New Roman" w:hAnsi="Times New Roman" w:cs="Times New Roman"/>
          <w:sz w:val="28"/>
          <w:szCs w:val="28"/>
          <w:lang w:eastAsia="ar-SA"/>
        </w:rPr>
        <w:t xml:space="preserve"> Б.Б.,  Физика. Учебник  - М. Просвещение, 20</w:t>
      </w:r>
      <w:r>
        <w:rPr>
          <w:rFonts w:ascii="Times New Roman" w:eastAsia="Times New Roman" w:hAnsi="Times New Roman" w:cs="Times New Roman"/>
          <w:sz w:val="28"/>
          <w:szCs w:val="28"/>
          <w:lang w:eastAsia="ar-SA"/>
        </w:rPr>
        <w:t xml:space="preserve">12 </w:t>
      </w:r>
      <w:r w:rsidRPr="00F11061">
        <w:rPr>
          <w:rFonts w:ascii="Times New Roman" w:eastAsia="Times New Roman" w:hAnsi="Times New Roman" w:cs="Times New Roman"/>
          <w:sz w:val="28"/>
          <w:szCs w:val="28"/>
          <w:lang w:eastAsia="ar-SA"/>
        </w:rPr>
        <w:t>г.</w:t>
      </w:r>
    </w:p>
    <w:p w14:paraId="6FD038E5" w14:textId="77777777"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2.  Левитан Е.П. Астрономия. Учебник — М. Просвещение, 201</w:t>
      </w:r>
      <w:r>
        <w:rPr>
          <w:rFonts w:ascii="Times New Roman" w:eastAsia="Times New Roman" w:hAnsi="Times New Roman" w:cs="Times New Roman"/>
          <w:sz w:val="28"/>
          <w:szCs w:val="28"/>
          <w:lang w:eastAsia="ar-SA"/>
        </w:rPr>
        <w:t>2</w:t>
      </w:r>
      <w:r w:rsidRPr="00F11061">
        <w:rPr>
          <w:rFonts w:ascii="Times New Roman" w:eastAsia="Times New Roman" w:hAnsi="Times New Roman" w:cs="Times New Roman"/>
          <w:sz w:val="28"/>
          <w:szCs w:val="28"/>
          <w:lang w:eastAsia="ar-SA"/>
        </w:rPr>
        <w:t xml:space="preserve"> г.</w:t>
      </w:r>
    </w:p>
    <w:p w14:paraId="2223ACFE" w14:textId="77777777" w:rsidR="00F11061" w:rsidRPr="00F11061" w:rsidRDefault="00F11061" w:rsidP="00F11061">
      <w:pPr>
        <w:tabs>
          <w:tab w:val="left" w:pos="284"/>
          <w:tab w:val="left" w:pos="7800"/>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3.  </w:t>
      </w:r>
      <w:proofErr w:type="spellStart"/>
      <w:r w:rsidRPr="00F11061">
        <w:rPr>
          <w:rFonts w:ascii="Times New Roman" w:eastAsia="Times New Roman" w:hAnsi="Times New Roman" w:cs="Times New Roman"/>
          <w:sz w:val="28"/>
          <w:szCs w:val="28"/>
          <w:lang w:eastAsia="ar-SA"/>
        </w:rPr>
        <w:t>Рымкевич</w:t>
      </w:r>
      <w:proofErr w:type="spellEnd"/>
      <w:r w:rsidRPr="00F11061">
        <w:rPr>
          <w:rFonts w:ascii="Times New Roman" w:eastAsia="Times New Roman" w:hAnsi="Times New Roman" w:cs="Times New Roman"/>
          <w:sz w:val="28"/>
          <w:szCs w:val="28"/>
          <w:lang w:eastAsia="ar-SA"/>
        </w:rPr>
        <w:t xml:space="preserve"> А.П. </w:t>
      </w:r>
      <w:r>
        <w:rPr>
          <w:rFonts w:ascii="Times New Roman" w:eastAsia="Times New Roman" w:hAnsi="Times New Roman" w:cs="Times New Roman"/>
          <w:sz w:val="28"/>
          <w:szCs w:val="28"/>
          <w:lang w:eastAsia="ar-SA"/>
        </w:rPr>
        <w:t xml:space="preserve">Физика. Задачник — М. Дрофа, 2014 </w:t>
      </w:r>
      <w:r w:rsidRPr="00F11061">
        <w:rPr>
          <w:rFonts w:ascii="Times New Roman" w:eastAsia="Times New Roman" w:hAnsi="Times New Roman" w:cs="Times New Roman"/>
          <w:sz w:val="28"/>
          <w:szCs w:val="28"/>
          <w:lang w:eastAsia="ar-SA"/>
        </w:rPr>
        <w:t xml:space="preserve"> г.</w:t>
      </w:r>
    </w:p>
    <w:p w14:paraId="4DB0533B" w14:textId="77777777"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4.  Степанова Г.Н. Сборник задач по физике — М. Просвещение, 20</w:t>
      </w:r>
      <w:r>
        <w:rPr>
          <w:rFonts w:ascii="Times New Roman" w:eastAsia="Times New Roman" w:hAnsi="Times New Roman" w:cs="Times New Roman"/>
          <w:sz w:val="28"/>
          <w:szCs w:val="28"/>
          <w:lang w:eastAsia="ar-SA"/>
        </w:rPr>
        <w:t>14</w:t>
      </w:r>
      <w:r w:rsidRPr="00F11061">
        <w:rPr>
          <w:rFonts w:ascii="Times New Roman" w:eastAsia="Times New Roman" w:hAnsi="Times New Roman" w:cs="Times New Roman"/>
          <w:sz w:val="28"/>
          <w:szCs w:val="28"/>
          <w:lang w:eastAsia="ar-SA"/>
        </w:rPr>
        <w:t xml:space="preserve"> г.</w:t>
      </w:r>
    </w:p>
    <w:p w14:paraId="0075D8CD" w14:textId="77777777" w:rsidR="00F11061" w:rsidRPr="00F11061" w:rsidRDefault="00F11061" w:rsidP="00F11061">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ar-SA"/>
        </w:rPr>
      </w:pPr>
      <w:r w:rsidRPr="00F11061">
        <w:rPr>
          <w:rFonts w:ascii="Times New Roman" w:eastAsia="Times New Roman" w:hAnsi="Times New Roman" w:cs="Times New Roman"/>
          <w:sz w:val="28"/>
          <w:szCs w:val="28"/>
          <w:lang w:eastAsia="ar-SA"/>
        </w:rPr>
        <w:t>Для студентов</w:t>
      </w:r>
    </w:p>
    <w:p w14:paraId="440AE632" w14:textId="77777777"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1.  Мякишев Г.Я., </w:t>
      </w:r>
      <w:proofErr w:type="spellStart"/>
      <w:r w:rsidRPr="00F11061">
        <w:rPr>
          <w:rFonts w:ascii="Times New Roman" w:eastAsia="Times New Roman" w:hAnsi="Times New Roman" w:cs="Times New Roman"/>
          <w:sz w:val="28"/>
          <w:szCs w:val="28"/>
          <w:lang w:eastAsia="ar-SA"/>
        </w:rPr>
        <w:t>Буховцев</w:t>
      </w:r>
      <w:proofErr w:type="spellEnd"/>
      <w:r w:rsidRPr="00F11061">
        <w:rPr>
          <w:rFonts w:ascii="Times New Roman" w:eastAsia="Times New Roman" w:hAnsi="Times New Roman" w:cs="Times New Roman"/>
          <w:sz w:val="28"/>
          <w:szCs w:val="28"/>
          <w:lang w:eastAsia="ar-SA"/>
        </w:rPr>
        <w:t xml:space="preserve"> Б.Б.,  Физика. Учебник  - М. Просвещение, 20</w:t>
      </w:r>
      <w:r>
        <w:rPr>
          <w:rFonts w:ascii="Times New Roman" w:eastAsia="Times New Roman" w:hAnsi="Times New Roman" w:cs="Times New Roman"/>
          <w:sz w:val="28"/>
          <w:szCs w:val="28"/>
          <w:lang w:eastAsia="ar-SA"/>
        </w:rPr>
        <w:t>12</w:t>
      </w:r>
      <w:r w:rsidRPr="00F11061">
        <w:rPr>
          <w:rFonts w:ascii="Times New Roman" w:eastAsia="Times New Roman" w:hAnsi="Times New Roman" w:cs="Times New Roman"/>
          <w:sz w:val="28"/>
          <w:szCs w:val="28"/>
          <w:lang w:eastAsia="ar-SA"/>
        </w:rPr>
        <w:t>г.</w:t>
      </w:r>
    </w:p>
    <w:p w14:paraId="712DEF11" w14:textId="77777777"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2.  Левитан Е.П. Астрономия. Учебник — М. Просвещение, 201</w:t>
      </w:r>
      <w:r>
        <w:rPr>
          <w:rFonts w:ascii="Times New Roman" w:eastAsia="Times New Roman" w:hAnsi="Times New Roman" w:cs="Times New Roman"/>
          <w:sz w:val="28"/>
          <w:szCs w:val="28"/>
          <w:lang w:eastAsia="ar-SA"/>
        </w:rPr>
        <w:t>3</w:t>
      </w:r>
      <w:r w:rsidRPr="00F11061">
        <w:rPr>
          <w:rFonts w:ascii="Times New Roman" w:eastAsia="Times New Roman" w:hAnsi="Times New Roman" w:cs="Times New Roman"/>
          <w:sz w:val="28"/>
          <w:szCs w:val="28"/>
          <w:lang w:eastAsia="ar-SA"/>
        </w:rPr>
        <w:t xml:space="preserve"> г.</w:t>
      </w:r>
    </w:p>
    <w:p w14:paraId="0A3961DB" w14:textId="77777777" w:rsidR="00F11061" w:rsidRPr="00F11061" w:rsidRDefault="00F11061" w:rsidP="00F11061">
      <w:pPr>
        <w:tabs>
          <w:tab w:val="left" w:pos="7800"/>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3.  </w:t>
      </w:r>
      <w:proofErr w:type="spellStart"/>
      <w:r w:rsidRPr="00F11061">
        <w:rPr>
          <w:rFonts w:ascii="Times New Roman" w:eastAsia="Times New Roman" w:hAnsi="Times New Roman" w:cs="Times New Roman"/>
          <w:sz w:val="28"/>
          <w:szCs w:val="28"/>
          <w:lang w:eastAsia="ar-SA"/>
        </w:rPr>
        <w:t>Рымкевич</w:t>
      </w:r>
      <w:proofErr w:type="spellEnd"/>
      <w:r w:rsidRPr="00F11061">
        <w:rPr>
          <w:rFonts w:ascii="Times New Roman" w:eastAsia="Times New Roman" w:hAnsi="Times New Roman" w:cs="Times New Roman"/>
          <w:sz w:val="28"/>
          <w:szCs w:val="28"/>
          <w:lang w:eastAsia="ar-SA"/>
        </w:rPr>
        <w:t xml:space="preserve"> А.П. Физика. Задачник — М. Дрофа,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14:paraId="566BB9A4" w14:textId="77777777"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4.  Степанова Г.Н. Сборник задач по физике — М. Просвещение.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14:paraId="7DBDB36C" w14:textId="77777777" w:rsidR="00F11061" w:rsidRDefault="00F11061" w:rsidP="00F11061">
      <w:pPr>
        <w:spacing w:after="0"/>
        <w:ind w:firstLine="709"/>
        <w:jc w:val="center"/>
        <w:rPr>
          <w:rFonts w:ascii="Times New Roman" w:hAnsi="Times New Roman" w:cs="Times New Roman"/>
          <w:b/>
          <w:sz w:val="28"/>
          <w:szCs w:val="28"/>
        </w:rPr>
      </w:pPr>
      <w:r w:rsidRPr="00F11061">
        <w:rPr>
          <w:rFonts w:ascii="Times New Roman" w:hAnsi="Times New Roman" w:cs="Times New Roman"/>
          <w:b/>
          <w:sz w:val="28"/>
          <w:szCs w:val="28"/>
        </w:rPr>
        <w:t>Интернет-ресурсы</w:t>
      </w:r>
    </w:p>
    <w:p w14:paraId="7199372F" w14:textId="77777777" w:rsidR="00F11061" w:rsidRDefault="00F11061" w:rsidP="00F11061">
      <w:pPr>
        <w:spacing w:after="0"/>
        <w:ind w:firstLine="709"/>
        <w:jc w:val="both"/>
        <w:rPr>
          <w:rFonts w:ascii="Times New Roman" w:hAnsi="Times New Roman"/>
          <w:sz w:val="28"/>
          <w:szCs w:val="28"/>
        </w:rPr>
      </w:pPr>
      <w:r w:rsidRPr="00F11061">
        <w:rPr>
          <w:rFonts w:ascii="Times New Roman" w:hAnsi="Times New Roman" w:cs="Times New Roman"/>
          <w:sz w:val="28"/>
          <w:szCs w:val="28"/>
        </w:rPr>
        <w:t>1.</w:t>
      </w:r>
      <w:r>
        <w:rPr>
          <w:rFonts w:ascii="Times New Roman" w:hAnsi="Times New Roman"/>
          <w:sz w:val="28"/>
          <w:szCs w:val="28"/>
          <w:lang w:val="en-US"/>
        </w:rPr>
        <w:t>www</w:t>
      </w:r>
      <w:r w:rsidRPr="00A6786C">
        <w:rPr>
          <w:rFonts w:ascii="Times New Roman" w:hAnsi="Times New Roman"/>
          <w:sz w:val="28"/>
          <w:szCs w:val="28"/>
        </w:rPr>
        <w:t>.</w:t>
      </w:r>
      <w:proofErr w:type="spellStart"/>
      <w:r>
        <w:rPr>
          <w:rFonts w:ascii="Times New Roman" w:hAnsi="Times New Roman"/>
          <w:sz w:val="28"/>
          <w:szCs w:val="28"/>
          <w:lang w:val="en-US"/>
        </w:rPr>
        <w:t>kgtk</w:t>
      </w:r>
      <w:proofErr w:type="spellEnd"/>
      <w:r w:rsidRPr="00A6786C">
        <w:rPr>
          <w:rFonts w:ascii="Times New Roman" w:hAnsi="Times New Roman"/>
          <w:sz w:val="28"/>
          <w:szCs w:val="28"/>
        </w:rPr>
        <w:t>/</w:t>
      </w:r>
      <w:r>
        <w:rPr>
          <w:rFonts w:ascii="Times New Roman" w:hAnsi="Times New Roman"/>
          <w:sz w:val="28"/>
          <w:szCs w:val="28"/>
          <w:lang w:val="en-US"/>
        </w:rPr>
        <w:t>html</w:t>
      </w:r>
      <w:r w:rsidRPr="00A6786C">
        <w:rPr>
          <w:rFonts w:ascii="Times New Roman" w:hAnsi="Times New Roman"/>
          <w:sz w:val="28"/>
          <w:szCs w:val="28"/>
        </w:rPr>
        <w:t>/</w:t>
      </w:r>
      <w:r>
        <w:rPr>
          <w:rFonts w:ascii="Times New Roman" w:hAnsi="Times New Roman"/>
          <w:sz w:val="28"/>
          <w:szCs w:val="28"/>
          <w:lang w:val="en-US"/>
        </w:rPr>
        <w:t>student</w:t>
      </w:r>
      <w:r w:rsidRPr="00A6786C">
        <w:rPr>
          <w:rFonts w:ascii="Times New Roman" w:hAnsi="Times New Roman"/>
          <w:sz w:val="28"/>
          <w:szCs w:val="28"/>
        </w:rPr>
        <w:t>.</w:t>
      </w:r>
      <w:r>
        <w:rPr>
          <w:rFonts w:ascii="Times New Roman" w:hAnsi="Times New Roman"/>
          <w:sz w:val="28"/>
          <w:szCs w:val="28"/>
          <w:lang w:val="en-US"/>
        </w:rPr>
        <w:t>html</w:t>
      </w:r>
    </w:p>
    <w:p w14:paraId="1DE6F725" w14:textId="77777777" w:rsidR="00062B13" w:rsidRPr="00062B13" w:rsidRDefault="00062B13" w:rsidP="00F11061">
      <w:pPr>
        <w:spacing w:after="0"/>
        <w:ind w:firstLine="709"/>
        <w:jc w:val="both"/>
        <w:rPr>
          <w:rFonts w:ascii="Times New Roman" w:hAnsi="Times New Roman" w:cs="Times New Roman"/>
          <w:sz w:val="28"/>
          <w:szCs w:val="28"/>
        </w:rPr>
      </w:pPr>
    </w:p>
    <w:p w14:paraId="40A3FDAA"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E473793"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D2BF3EB"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5A395F67"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062B13" w:rsidRPr="002D0BA6" w14:paraId="16EE945A" w14:textId="77777777" w:rsidTr="00C10B8F">
        <w:tc>
          <w:tcPr>
            <w:tcW w:w="1043" w:type="pct"/>
          </w:tcPr>
          <w:p w14:paraId="09B3D036"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обучения</w:t>
            </w:r>
          </w:p>
        </w:tc>
        <w:tc>
          <w:tcPr>
            <w:tcW w:w="3957" w:type="pct"/>
          </w:tcPr>
          <w:p w14:paraId="52475E04"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062B13" w:rsidRPr="002D0BA6" w14:paraId="626FB39D" w14:textId="77777777" w:rsidTr="00C10B8F">
        <w:trPr>
          <w:trHeight w:val="831"/>
        </w:trPr>
        <w:tc>
          <w:tcPr>
            <w:tcW w:w="1043" w:type="pct"/>
          </w:tcPr>
          <w:p w14:paraId="59BDEC74"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01</w:t>
            </w:r>
          </w:p>
        </w:tc>
        <w:tc>
          <w:tcPr>
            <w:tcW w:w="3957" w:type="pct"/>
          </w:tcPr>
          <w:p w14:paraId="6624FAFA"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33BD24AF"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A351B9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2DA3CFA" w14:textId="77777777" w:rsidTr="00C10B8F">
        <w:trPr>
          <w:trHeight w:val="744"/>
        </w:trPr>
        <w:tc>
          <w:tcPr>
            <w:tcW w:w="1043" w:type="pct"/>
          </w:tcPr>
          <w:p w14:paraId="724A665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02</w:t>
            </w:r>
          </w:p>
        </w:tc>
        <w:tc>
          <w:tcPr>
            <w:tcW w:w="3957" w:type="pct"/>
          </w:tcPr>
          <w:p w14:paraId="2B4650A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4390361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E77BEAA"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062B13" w:rsidRPr="002D0BA6" w14:paraId="31B36D64" w14:textId="77777777" w:rsidTr="00C10B8F">
        <w:trPr>
          <w:trHeight w:val="1407"/>
        </w:trPr>
        <w:tc>
          <w:tcPr>
            <w:tcW w:w="1043" w:type="pct"/>
          </w:tcPr>
          <w:p w14:paraId="296205A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03</w:t>
            </w:r>
          </w:p>
        </w:tc>
        <w:tc>
          <w:tcPr>
            <w:tcW w:w="3957" w:type="pct"/>
          </w:tcPr>
          <w:p w14:paraId="307FD8C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33ABD62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6242A4A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062B13" w:rsidRPr="002D0BA6" w14:paraId="7E77753E" w14:textId="77777777" w:rsidTr="00C10B8F">
        <w:trPr>
          <w:trHeight w:val="845"/>
        </w:trPr>
        <w:tc>
          <w:tcPr>
            <w:tcW w:w="1043" w:type="pct"/>
          </w:tcPr>
          <w:p w14:paraId="4B785D2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04</w:t>
            </w:r>
          </w:p>
        </w:tc>
        <w:tc>
          <w:tcPr>
            <w:tcW w:w="3957" w:type="pct"/>
          </w:tcPr>
          <w:p w14:paraId="639BB554"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67884EE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7346CEC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78034114" w14:textId="77777777" w:rsidTr="00C10B8F">
        <w:trPr>
          <w:trHeight w:val="558"/>
        </w:trPr>
        <w:tc>
          <w:tcPr>
            <w:tcW w:w="1043" w:type="pct"/>
          </w:tcPr>
          <w:p w14:paraId="47D9BA5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05</w:t>
            </w:r>
          </w:p>
        </w:tc>
        <w:tc>
          <w:tcPr>
            <w:tcW w:w="3957" w:type="pct"/>
          </w:tcPr>
          <w:p w14:paraId="06CE8E5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3D36BD2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0A689A8" w14:textId="77777777" w:rsidTr="00C10B8F">
        <w:trPr>
          <w:trHeight w:val="558"/>
        </w:trPr>
        <w:tc>
          <w:tcPr>
            <w:tcW w:w="1043" w:type="pct"/>
          </w:tcPr>
          <w:p w14:paraId="2FE49A25" w14:textId="77777777" w:rsidR="00062B13" w:rsidRDefault="00062B13" w:rsidP="00C10B8F">
            <w:pPr>
              <w:spacing w:after="0" w:line="240" w:lineRule="auto"/>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ПРб</w:t>
            </w:r>
            <w:proofErr w:type="spellEnd"/>
            <w:r>
              <w:rPr>
                <w:rFonts w:ascii="Times New Roman" w:eastAsia="Calibri" w:hAnsi="Times New Roman" w:cs="Times New Roman"/>
                <w:color w:val="000000"/>
                <w:sz w:val="24"/>
                <w:szCs w:val="24"/>
              </w:rPr>
              <w:t xml:space="preserve"> 06</w:t>
            </w:r>
          </w:p>
          <w:p w14:paraId="6FFA5D46"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72D92C7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108C53D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278000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FA54FC2" w14:textId="77777777" w:rsidTr="00C10B8F">
        <w:trPr>
          <w:trHeight w:val="558"/>
        </w:trPr>
        <w:tc>
          <w:tcPr>
            <w:tcW w:w="1043" w:type="pct"/>
          </w:tcPr>
          <w:p w14:paraId="0FFB95A0" w14:textId="77777777" w:rsidR="00062B13" w:rsidRDefault="00062B13" w:rsidP="00C10B8F">
            <w:pPr>
              <w:spacing w:after="0" w:line="240" w:lineRule="auto"/>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ПРу</w:t>
            </w:r>
            <w:proofErr w:type="spellEnd"/>
            <w:r>
              <w:rPr>
                <w:rFonts w:ascii="Times New Roman" w:eastAsia="Calibri" w:hAnsi="Times New Roman" w:cs="Times New Roman"/>
                <w:color w:val="000000"/>
                <w:sz w:val="24"/>
                <w:szCs w:val="24"/>
              </w:rPr>
              <w:t xml:space="preserve"> 01</w:t>
            </w:r>
          </w:p>
        </w:tc>
        <w:tc>
          <w:tcPr>
            <w:tcW w:w="3957" w:type="pct"/>
          </w:tcPr>
          <w:p w14:paraId="41A7D95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5F48D4A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811D858"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062B13" w:rsidRPr="002D0BA6" w14:paraId="520AFA07" w14:textId="77777777" w:rsidTr="00C10B8F">
        <w:trPr>
          <w:trHeight w:val="558"/>
        </w:trPr>
        <w:tc>
          <w:tcPr>
            <w:tcW w:w="1043" w:type="pct"/>
          </w:tcPr>
          <w:p w14:paraId="73F18A42" w14:textId="77777777" w:rsidR="00062B13" w:rsidRDefault="00062B13" w:rsidP="00C10B8F">
            <w:pPr>
              <w:spacing w:after="0" w:line="240" w:lineRule="auto"/>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ПРу</w:t>
            </w:r>
            <w:proofErr w:type="spellEnd"/>
            <w:r>
              <w:rPr>
                <w:rFonts w:ascii="Times New Roman" w:eastAsia="Calibri" w:hAnsi="Times New Roman" w:cs="Times New Roman"/>
                <w:color w:val="000000"/>
                <w:sz w:val="24"/>
                <w:szCs w:val="24"/>
              </w:rPr>
              <w:t xml:space="preserve"> 02</w:t>
            </w:r>
          </w:p>
        </w:tc>
        <w:tc>
          <w:tcPr>
            <w:tcW w:w="3957" w:type="pct"/>
          </w:tcPr>
          <w:p w14:paraId="1451FC7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284E354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5B5E7713"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062B13" w:rsidRPr="002D0BA6" w14:paraId="0EB872A3" w14:textId="77777777" w:rsidTr="00C10B8F">
        <w:trPr>
          <w:trHeight w:val="558"/>
        </w:trPr>
        <w:tc>
          <w:tcPr>
            <w:tcW w:w="1043" w:type="pct"/>
          </w:tcPr>
          <w:p w14:paraId="0A26CE7D" w14:textId="77777777" w:rsidR="00062B13" w:rsidRDefault="00062B13" w:rsidP="00C10B8F">
            <w:pPr>
              <w:spacing w:after="0" w:line="240" w:lineRule="auto"/>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ПРу</w:t>
            </w:r>
            <w:proofErr w:type="spellEnd"/>
            <w:r>
              <w:rPr>
                <w:rFonts w:ascii="Times New Roman" w:eastAsia="Calibri" w:hAnsi="Times New Roman" w:cs="Times New Roman"/>
                <w:color w:val="000000"/>
                <w:sz w:val="24"/>
                <w:szCs w:val="24"/>
              </w:rPr>
              <w:t xml:space="preserve"> 03</w:t>
            </w:r>
          </w:p>
        </w:tc>
        <w:tc>
          <w:tcPr>
            <w:tcW w:w="3957" w:type="pct"/>
          </w:tcPr>
          <w:p w14:paraId="0DCC532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729DB19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26B1D155"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DB70FCA" w14:textId="77777777" w:rsidTr="00C10B8F">
        <w:trPr>
          <w:trHeight w:val="558"/>
        </w:trPr>
        <w:tc>
          <w:tcPr>
            <w:tcW w:w="1043" w:type="pct"/>
          </w:tcPr>
          <w:p w14:paraId="55129900" w14:textId="77777777" w:rsidR="00062B13" w:rsidRDefault="00062B13" w:rsidP="00C10B8F">
            <w:pPr>
              <w:spacing w:after="0" w:line="240" w:lineRule="auto"/>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ПРу</w:t>
            </w:r>
            <w:proofErr w:type="spellEnd"/>
            <w:r>
              <w:rPr>
                <w:rFonts w:ascii="Times New Roman" w:eastAsia="Calibri" w:hAnsi="Times New Roman" w:cs="Times New Roman"/>
                <w:color w:val="000000"/>
                <w:sz w:val="24"/>
                <w:szCs w:val="24"/>
              </w:rPr>
              <w:t xml:space="preserve"> 04</w:t>
            </w:r>
          </w:p>
        </w:tc>
        <w:tc>
          <w:tcPr>
            <w:tcW w:w="3957" w:type="pct"/>
          </w:tcPr>
          <w:p w14:paraId="4584814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7601FF8"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6791C933" w14:textId="77777777" w:rsidTr="00C10B8F">
        <w:trPr>
          <w:trHeight w:val="558"/>
        </w:trPr>
        <w:tc>
          <w:tcPr>
            <w:tcW w:w="1043" w:type="pct"/>
          </w:tcPr>
          <w:p w14:paraId="42E56FAE" w14:textId="77777777" w:rsidR="00062B13" w:rsidRDefault="00062B13" w:rsidP="00C10B8F">
            <w:pPr>
              <w:spacing w:after="0" w:line="240" w:lineRule="auto"/>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ПРу</w:t>
            </w:r>
            <w:proofErr w:type="spellEnd"/>
            <w:r>
              <w:rPr>
                <w:rFonts w:ascii="Times New Roman" w:eastAsia="Calibri" w:hAnsi="Times New Roman" w:cs="Times New Roman"/>
                <w:color w:val="000000"/>
                <w:sz w:val="24"/>
                <w:szCs w:val="24"/>
              </w:rPr>
              <w:t xml:space="preserve"> 05</w:t>
            </w:r>
          </w:p>
        </w:tc>
        <w:tc>
          <w:tcPr>
            <w:tcW w:w="3957" w:type="pct"/>
          </w:tcPr>
          <w:p w14:paraId="76FA41FF"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79C2C107"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3F74313D"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77777777" w:rsidR="002C73AF" w:rsidRPr="002C73AF" w:rsidRDefault="00062B13"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Яценко Татьяна Сергеевна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77777777"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261082">
        <w:rPr>
          <w:rFonts w:ascii="Times New Roman" w:hAnsi="Times New Roman" w:cs="Times New Roman"/>
          <w:b/>
          <w:sz w:val="28"/>
          <w:szCs w:val="28"/>
        </w:rPr>
        <w:t>физики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07899D5D" w14:textId="77777777" w:rsidR="001F2F69" w:rsidRPr="00261082" w:rsidRDefault="001F2F69" w:rsidP="001F2F69">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ОДП.02.03  </w:t>
      </w:r>
      <w:r w:rsidRPr="00261082">
        <w:rPr>
          <w:rFonts w:ascii="Times New Roman" w:hAnsi="Times New Roman" w:cs="Times New Roman"/>
          <w:b/>
          <w:sz w:val="32"/>
          <w:szCs w:val="28"/>
        </w:rPr>
        <w:t>ФИЗИКА</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73F290E5"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09.02.07 Информационные </w:t>
      </w:r>
    </w:p>
    <w:p w14:paraId="3BADA909" w14:textId="77777777" w:rsidR="001F2F69" w:rsidRPr="00F4033B"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системы и программирование</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94423" w14:textId="77777777" w:rsidR="007D2609" w:rsidRDefault="007D2609" w:rsidP="00DC6047">
      <w:pPr>
        <w:spacing w:after="0" w:line="240" w:lineRule="auto"/>
      </w:pPr>
      <w:r>
        <w:separator/>
      </w:r>
    </w:p>
  </w:endnote>
  <w:endnote w:type="continuationSeparator" w:id="0">
    <w:p w14:paraId="6BC33F8C" w14:textId="77777777" w:rsidR="007D2609" w:rsidRDefault="007D260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3F756454" w14:textId="77777777" w:rsidR="00EE7AD1" w:rsidRDefault="00EE7AD1">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1596CDA6" w14:textId="77777777" w:rsidR="00EE7AD1" w:rsidRDefault="00EE7AD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37EEB" w14:textId="77777777" w:rsidR="007D2609" w:rsidRDefault="007D2609" w:rsidP="00DC6047">
      <w:pPr>
        <w:spacing w:after="0" w:line="240" w:lineRule="auto"/>
      </w:pPr>
      <w:r>
        <w:separator/>
      </w:r>
    </w:p>
  </w:footnote>
  <w:footnote w:type="continuationSeparator" w:id="0">
    <w:p w14:paraId="2077573B" w14:textId="77777777" w:rsidR="007D2609" w:rsidRDefault="007D2609"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24"/>
  </w:num>
  <w:num w:numId="7">
    <w:abstractNumId w:val="12"/>
  </w:num>
  <w:num w:numId="8">
    <w:abstractNumId w:val="4"/>
  </w:num>
  <w:num w:numId="9">
    <w:abstractNumId w:val="20"/>
  </w:num>
  <w:num w:numId="10">
    <w:abstractNumId w:val="19"/>
  </w:num>
  <w:num w:numId="11">
    <w:abstractNumId w:val="15"/>
  </w:num>
  <w:num w:numId="12">
    <w:abstractNumId w:val="8"/>
  </w:num>
  <w:num w:numId="13">
    <w:abstractNumId w:val="18"/>
  </w:num>
  <w:num w:numId="14">
    <w:abstractNumId w:val="5"/>
  </w:num>
  <w:num w:numId="15">
    <w:abstractNumId w:val="2"/>
  </w:num>
  <w:num w:numId="16">
    <w:abstractNumId w:val="23"/>
  </w:num>
  <w:num w:numId="17">
    <w:abstractNumId w:val="13"/>
  </w:num>
  <w:num w:numId="18">
    <w:abstractNumId w:val="14"/>
  </w:num>
  <w:num w:numId="19">
    <w:abstractNumId w:val="7"/>
  </w:num>
  <w:num w:numId="20">
    <w:abstractNumId w:val="3"/>
  </w:num>
  <w:num w:numId="21">
    <w:abstractNumId w:val="1"/>
  </w:num>
  <w:num w:numId="22">
    <w:abstractNumId w:val="11"/>
  </w:num>
  <w:num w:numId="23">
    <w:abstractNumId w:val="10"/>
  </w:num>
  <w:num w:numId="24">
    <w:abstractNumId w:val="17"/>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611"/>
    <w:rsid w:val="00001860"/>
    <w:rsid w:val="00001E84"/>
    <w:rsid w:val="00002887"/>
    <w:rsid w:val="00006C04"/>
    <w:rsid w:val="0000791C"/>
    <w:rsid w:val="000101D4"/>
    <w:rsid w:val="00015637"/>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5010"/>
    <w:rsid w:val="003C5340"/>
    <w:rsid w:val="003C697C"/>
    <w:rsid w:val="003C7D69"/>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2609"/>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1BBD"/>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41EDF-3599-4A4B-80E2-CD200632C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Pages>
  <Words>8447</Words>
  <Characters>48153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34</cp:revision>
  <cp:lastPrinted>2015-09-05T12:36:00Z</cp:lastPrinted>
  <dcterms:created xsi:type="dcterms:W3CDTF">2002-01-03T05:11:00Z</dcterms:created>
  <dcterms:modified xsi:type="dcterms:W3CDTF">2024-09-07T07:22:00Z</dcterms:modified>
</cp:coreProperties>
</file>